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3D" w:rsidRPr="000E61EE" w:rsidRDefault="000E61EE" w:rsidP="000E61EE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</w:t>
      </w:r>
      <w:r w:rsidR="002B359C" w:rsidRPr="000E61EE">
        <w:rPr>
          <w:rFonts w:ascii="Arial" w:hAnsi="Arial" w:cs="Arial"/>
          <w:b/>
          <w:bCs/>
        </w:rPr>
        <w:t>GODIŠNJI DOKUMENT O OBJAVLJENIM INFORMACIJAMA</w:t>
      </w:r>
    </w:p>
    <w:p w:rsidR="00150F3D" w:rsidRPr="000E61EE" w:rsidRDefault="00150F3D" w:rsidP="000E61EE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Arial" w:hAnsi="Arial" w:cs="Arial"/>
        </w:rPr>
      </w:pPr>
    </w:p>
    <w:p w:rsidR="00150F3D" w:rsidRDefault="000E61EE" w:rsidP="000E61E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="002B359C" w:rsidRPr="000E61EE">
        <w:rPr>
          <w:rFonts w:ascii="Arial" w:hAnsi="Arial" w:cs="Arial"/>
          <w:b/>
          <w:bCs/>
        </w:rPr>
        <w:t xml:space="preserve">AKCIONARSKOG DRUŠTVA ZA </w:t>
      </w:r>
      <w:r w:rsidR="004A74C3" w:rsidRPr="000E61EE">
        <w:rPr>
          <w:rFonts w:ascii="Arial" w:hAnsi="Arial" w:cs="Arial"/>
          <w:b/>
          <w:bCs/>
        </w:rPr>
        <w:t>POLJOPRIVREDNU PROIZVODNJU</w:t>
      </w:r>
    </w:p>
    <w:p w:rsidR="000E61EE" w:rsidRPr="000E61EE" w:rsidRDefault="000E61EE" w:rsidP="000E61E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LABUDNJAČA, VAJSKA</w:t>
      </w:r>
    </w:p>
    <w:p w:rsidR="00150F3D" w:rsidRPr="000E61EE" w:rsidRDefault="00150F3D" w:rsidP="000E61E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150F3D" w:rsidRPr="000E61EE" w:rsidRDefault="00150F3D" w:rsidP="000E61E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150F3D" w:rsidRPr="000E61EE" w:rsidRDefault="00150F3D" w:rsidP="000E61E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150F3D" w:rsidRPr="000E61EE" w:rsidRDefault="00150F3D" w:rsidP="000E61E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150F3D" w:rsidRPr="000E61EE" w:rsidRDefault="00150F3D" w:rsidP="000E61EE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</w:rPr>
      </w:pPr>
    </w:p>
    <w:p w:rsidR="00125023" w:rsidRPr="000E61EE" w:rsidRDefault="00125023" w:rsidP="000E61E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940"/>
        <w:jc w:val="both"/>
        <w:rPr>
          <w:rFonts w:ascii="Arial" w:hAnsi="Arial" w:cs="Arial"/>
        </w:rPr>
      </w:pPr>
      <w:r w:rsidRPr="000E61EE">
        <w:rPr>
          <w:rFonts w:ascii="Arial" w:hAnsi="Arial" w:cs="Arial"/>
        </w:rPr>
        <w:t>U skladu sa Čl. 23. Zakona o tržištu kapitala (objavljen u „Sl. glasniku RS“ br. 31/2011), Pravilnikom Komisije za hartije od vrednosti o formi, minimalnom sadržaju informacija koje treba uključiti u prospekt i osnovni prospekt i oglašavanju u vezi sa prospektom (objavljen u „Sl. glasniku RS“br. 89/2011) i Uputstvom o načinu na koji javna drštva i pojedina lica povezana sa njima dostavljaju infromacije Komisiji, AKCIONARSKO DRUŠTVO ZA POLJOPRIVREDNU PROIZVODNJU LABUDNJAČA VAJSKA, Masarikova  26, MB: 08058709 objavljuje Godišnji dokument o objavljenim informacijama u toku 2011.godine:</w:t>
      </w:r>
    </w:p>
    <w:p w:rsidR="00150F3D" w:rsidRPr="000E61EE" w:rsidRDefault="00150F3D" w:rsidP="000E61E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150F3D" w:rsidRPr="000E61EE" w:rsidRDefault="00150F3D" w:rsidP="000E61EE">
      <w:pPr>
        <w:widowControl w:val="0"/>
        <w:autoSpaceDE w:val="0"/>
        <w:autoSpaceDN w:val="0"/>
        <w:adjustRightInd w:val="0"/>
        <w:spacing w:after="0" w:line="354" w:lineRule="exact"/>
        <w:jc w:val="both"/>
        <w:rPr>
          <w:rFonts w:ascii="Arial" w:hAnsi="Arial" w:cs="Arial"/>
        </w:rPr>
      </w:pPr>
    </w:p>
    <w:p w:rsidR="00150F3D" w:rsidRPr="000E61EE" w:rsidRDefault="00150F3D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36D9" w:rsidRPr="000E61EE" w:rsidRDefault="000D36D9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36D9" w:rsidRPr="000E61EE" w:rsidRDefault="000D36D9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36D9" w:rsidRPr="000E61EE" w:rsidRDefault="000D36D9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13"/>
        <w:gridCol w:w="1639"/>
        <w:gridCol w:w="2818"/>
        <w:gridCol w:w="3202"/>
        <w:gridCol w:w="2104"/>
      </w:tblGrid>
      <w:tr w:rsidR="000D36D9" w:rsidRPr="000E61EE" w:rsidTr="000E61EE">
        <w:trPr>
          <w:trHeight w:val="514"/>
          <w:jc w:val="center"/>
        </w:trPr>
        <w:tc>
          <w:tcPr>
            <w:tcW w:w="913" w:type="dxa"/>
            <w:vAlign w:val="center"/>
          </w:tcPr>
          <w:p w:rsidR="000D36D9" w:rsidRPr="000E61EE" w:rsidRDefault="000D36D9" w:rsidP="000E61EE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Arial" w:hAnsi="Arial" w:cs="Arial"/>
                <w:b/>
              </w:rPr>
            </w:pPr>
            <w:r w:rsidRPr="000E61EE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1616" w:type="dxa"/>
            <w:vAlign w:val="center"/>
          </w:tcPr>
          <w:p w:rsidR="000D36D9" w:rsidRPr="000E61EE" w:rsidRDefault="000D36D9" w:rsidP="000E61EE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260"/>
              <w:jc w:val="center"/>
              <w:rPr>
                <w:rFonts w:ascii="Arial" w:hAnsi="Arial" w:cs="Arial"/>
                <w:b/>
              </w:rPr>
            </w:pPr>
            <w:r w:rsidRPr="000E61EE">
              <w:rPr>
                <w:rFonts w:ascii="Arial" w:hAnsi="Arial" w:cs="Arial"/>
                <w:b/>
              </w:rPr>
              <w:t>Datum objave</w:t>
            </w:r>
          </w:p>
        </w:tc>
        <w:tc>
          <w:tcPr>
            <w:tcW w:w="2825" w:type="dxa"/>
            <w:vAlign w:val="center"/>
          </w:tcPr>
          <w:p w:rsidR="000D36D9" w:rsidRPr="000E61EE" w:rsidRDefault="000D36D9" w:rsidP="000E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E61EE">
              <w:rPr>
                <w:rFonts w:ascii="Arial" w:hAnsi="Arial" w:cs="Arial"/>
                <w:b/>
              </w:rPr>
              <w:t>Objavljena informacija</w:t>
            </w:r>
          </w:p>
        </w:tc>
        <w:tc>
          <w:tcPr>
            <w:tcW w:w="3214" w:type="dxa"/>
            <w:vAlign w:val="center"/>
          </w:tcPr>
          <w:p w:rsidR="000D36D9" w:rsidRPr="000E61EE" w:rsidRDefault="000D36D9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E61EE">
              <w:rPr>
                <w:rFonts w:ascii="Arial" w:hAnsi="Arial" w:cs="Arial"/>
                <w:b/>
              </w:rPr>
              <w:t>Mesto objave informacija</w:t>
            </w:r>
          </w:p>
        </w:tc>
        <w:tc>
          <w:tcPr>
            <w:tcW w:w="2108" w:type="dxa"/>
            <w:vAlign w:val="center"/>
          </w:tcPr>
          <w:p w:rsidR="000D36D9" w:rsidRPr="000E61EE" w:rsidRDefault="000D36D9" w:rsidP="000E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E61EE">
              <w:rPr>
                <w:rFonts w:ascii="Arial" w:hAnsi="Arial" w:cs="Arial"/>
                <w:b/>
              </w:rPr>
              <w:t>Internet stranice</w:t>
            </w:r>
          </w:p>
        </w:tc>
      </w:tr>
      <w:tr w:rsidR="00280F33" w:rsidRPr="000E61EE" w:rsidTr="000E61EE">
        <w:trPr>
          <w:trHeight w:val="235"/>
          <w:jc w:val="center"/>
        </w:trPr>
        <w:tc>
          <w:tcPr>
            <w:tcW w:w="913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1.</w:t>
            </w:r>
          </w:p>
        </w:tc>
        <w:tc>
          <w:tcPr>
            <w:tcW w:w="1616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26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11.03.2011.</w:t>
            </w:r>
          </w:p>
        </w:tc>
        <w:tc>
          <w:tcPr>
            <w:tcW w:w="2825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Finansijski izveštaji</w:t>
            </w:r>
          </w:p>
        </w:tc>
        <w:tc>
          <w:tcPr>
            <w:tcW w:w="3214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Komisija za HOV</w:t>
            </w:r>
          </w:p>
        </w:tc>
        <w:tc>
          <w:tcPr>
            <w:tcW w:w="2108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0F33" w:rsidRPr="000E61EE" w:rsidTr="000E61EE">
        <w:trPr>
          <w:trHeight w:val="244"/>
          <w:jc w:val="center"/>
        </w:trPr>
        <w:tc>
          <w:tcPr>
            <w:tcW w:w="913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2.</w:t>
            </w:r>
          </w:p>
        </w:tc>
        <w:tc>
          <w:tcPr>
            <w:tcW w:w="1616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26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05.04.2011.</w:t>
            </w:r>
          </w:p>
        </w:tc>
        <w:tc>
          <w:tcPr>
            <w:tcW w:w="2825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Inoviranje malog prospekta</w:t>
            </w:r>
          </w:p>
        </w:tc>
        <w:tc>
          <w:tcPr>
            <w:tcW w:w="3214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Beogradska berza</w:t>
            </w:r>
          </w:p>
        </w:tc>
        <w:tc>
          <w:tcPr>
            <w:tcW w:w="2108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www.belex.rs</w:t>
            </w:r>
          </w:p>
        </w:tc>
      </w:tr>
      <w:tr w:rsidR="00280F33" w:rsidRPr="000E61EE" w:rsidTr="000E61EE">
        <w:trPr>
          <w:jc w:val="center"/>
        </w:trPr>
        <w:tc>
          <w:tcPr>
            <w:tcW w:w="913" w:type="dxa"/>
            <w:vMerge w:val="restart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3.</w:t>
            </w:r>
          </w:p>
        </w:tc>
        <w:tc>
          <w:tcPr>
            <w:tcW w:w="1616" w:type="dxa"/>
            <w:vAlign w:val="bottom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26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05.05.2011.</w:t>
            </w:r>
          </w:p>
        </w:tc>
        <w:tc>
          <w:tcPr>
            <w:tcW w:w="2825" w:type="dxa"/>
            <w:vMerge w:val="restart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Izjava o šestomesečnom</w:t>
            </w:r>
          </w:p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planu poslovanja za I polugodište 2011. godine</w:t>
            </w:r>
          </w:p>
        </w:tc>
        <w:tc>
          <w:tcPr>
            <w:tcW w:w="3214" w:type="dxa"/>
            <w:vAlign w:val="bottom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Beogradska berza</w:t>
            </w:r>
          </w:p>
        </w:tc>
        <w:tc>
          <w:tcPr>
            <w:tcW w:w="2108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www.belex.rs</w:t>
            </w:r>
          </w:p>
        </w:tc>
      </w:tr>
      <w:tr w:rsidR="00280F33" w:rsidRPr="000E61EE" w:rsidTr="000E61EE">
        <w:trPr>
          <w:jc w:val="center"/>
        </w:trPr>
        <w:tc>
          <w:tcPr>
            <w:tcW w:w="913" w:type="dxa"/>
            <w:vMerge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05.05.2011.</w:t>
            </w:r>
          </w:p>
        </w:tc>
        <w:tc>
          <w:tcPr>
            <w:tcW w:w="2825" w:type="dxa"/>
            <w:vMerge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bottom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Komisija za HOV</w:t>
            </w:r>
          </w:p>
        </w:tc>
        <w:tc>
          <w:tcPr>
            <w:tcW w:w="2108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0F33" w:rsidRPr="000E61EE" w:rsidTr="000E61EE">
        <w:trPr>
          <w:jc w:val="center"/>
        </w:trPr>
        <w:tc>
          <w:tcPr>
            <w:tcW w:w="913" w:type="dxa"/>
            <w:vMerge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29.04.-03.05.2011.</w:t>
            </w:r>
          </w:p>
        </w:tc>
        <w:tc>
          <w:tcPr>
            <w:tcW w:w="2825" w:type="dxa"/>
            <w:vMerge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bottom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Dnevni list ”Privredni pregled„</w:t>
            </w:r>
          </w:p>
        </w:tc>
        <w:tc>
          <w:tcPr>
            <w:tcW w:w="2108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0F33" w:rsidRPr="000E61EE" w:rsidTr="000E61EE">
        <w:trPr>
          <w:jc w:val="center"/>
        </w:trPr>
        <w:tc>
          <w:tcPr>
            <w:tcW w:w="913" w:type="dxa"/>
            <w:vMerge w:val="restart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4.</w:t>
            </w:r>
          </w:p>
        </w:tc>
        <w:tc>
          <w:tcPr>
            <w:tcW w:w="1616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25.05.2011.</w:t>
            </w:r>
          </w:p>
        </w:tc>
        <w:tc>
          <w:tcPr>
            <w:tcW w:w="2825" w:type="dxa"/>
            <w:vMerge w:val="restart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Poziv za redovnu godišnju skupštinu akcionara</w:t>
            </w:r>
          </w:p>
        </w:tc>
        <w:tc>
          <w:tcPr>
            <w:tcW w:w="3214" w:type="dxa"/>
            <w:vAlign w:val="bottom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Beogradska berza</w:t>
            </w:r>
          </w:p>
        </w:tc>
        <w:tc>
          <w:tcPr>
            <w:tcW w:w="2108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www.belex.rs</w:t>
            </w:r>
          </w:p>
        </w:tc>
      </w:tr>
      <w:tr w:rsidR="00280F33" w:rsidRPr="000E61EE" w:rsidTr="000E61EE">
        <w:trPr>
          <w:jc w:val="center"/>
        </w:trPr>
        <w:tc>
          <w:tcPr>
            <w:tcW w:w="913" w:type="dxa"/>
            <w:vMerge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25.05.2011.</w:t>
            </w:r>
          </w:p>
        </w:tc>
        <w:tc>
          <w:tcPr>
            <w:tcW w:w="2825" w:type="dxa"/>
            <w:vMerge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bottom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Komisija za HOV</w:t>
            </w:r>
          </w:p>
        </w:tc>
        <w:tc>
          <w:tcPr>
            <w:tcW w:w="2108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0F33" w:rsidRPr="000E61EE" w:rsidTr="000E61EE">
        <w:trPr>
          <w:jc w:val="center"/>
        </w:trPr>
        <w:tc>
          <w:tcPr>
            <w:tcW w:w="913" w:type="dxa"/>
            <w:vMerge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280F33" w:rsidRPr="000E61EE" w:rsidRDefault="00F34D21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20-22.05.2011.</w:t>
            </w:r>
          </w:p>
        </w:tc>
        <w:tc>
          <w:tcPr>
            <w:tcW w:w="2825" w:type="dxa"/>
            <w:vMerge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bottom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Dnevni list ”Privredni pregled„</w:t>
            </w:r>
          </w:p>
        </w:tc>
        <w:tc>
          <w:tcPr>
            <w:tcW w:w="2108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0F33" w:rsidRPr="000E61EE" w:rsidTr="000E61EE">
        <w:trPr>
          <w:jc w:val="center"/>
        </w:trPr>
        <w:tc>
          <w:tcPr>
            <w:tcW w:w="913" w:type="dxa"/>
            <w:vMerge w:val="restart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5.</w:t>
            </w:r>
          </w:p>
        </w:tc>
        <w:tc>
          <w:tcPr>
            <w:tcW w:w="1616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01.07.2011.</w:t>
            </w:r>
          </w:p>
        </w:tc>
        <w:tc>
          <w:tcPr>
            <w:tcW w:w="2825" w:type="dxa"/>
            <w:vMerge w:val="restart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Izveštaj sa održane skupštine</w:t>
            </w:r>
          </w:p>
        </w:tc>
        <w:tc>
          <w:tcPr>
            <w:tcW w:w="3214" w:type="dxa"/>
            <w:vAlign w:val="bottom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Beogradska berza</w:t>
            </w:r>
          </w:p>
        </w:tc>
        <w:tc>
          <w:tcPr>
            <w:tcW w:w="2108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www.belex.rs</w:t>
            </w:r>
          </w:p>
        </w:tc>
      </w:tr>
      <w:tr w:rsidR="00280F33" w:rsidRPr="000E61EE" w:rsidTr="000E61EE">
        <w:trPr>
          <w:jc w:val="center"/>
        </w:trPr>
        <w:tc>
          <w:tcPr>
            <w:tcW w:w="913" w:type="dxa"/>
            <w:vMerge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29.06.2011.</w:t>
            </w:r>
          </w:p>
        </w:tc>
        <w:tc>
          <w:tcPr>
            <w:tcW w:w="2825" w:type="dxa"/>
            <w:vMerge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bottom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Komisija za HOV</w:t>
            </w:r>
          </w:p>
        </w:tc>
        <w:tc>
          <w:tcPr>
            <w:tcW w:w="2108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0F33" w:rsidRPr="000E61EE" w:rsidTr="000E61EE">
        <w:trPr>
          <w:jc w:val="center"/>
        </w:trPr>
        <w:tc>
          <w:tcPr>
            <w:tcW w:w="913" w:type="dxa"/>
            <w:vMerge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28.06.2011.</w:t>
            </w:r>
          </w:p>
        </w:tc>
        <w:tc>
          <w:tcPr>
            <w:tcW w:w="2825" w:type="dxa"/>
            <w:vMerge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bottom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Dnevni list ”Privredni pregled„</w:t>
            </w:r>
          </w:p>
        </w:tc>
        <w:tc>
          <w:tcPr>
            <w:tcW w:w="2108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0F33" w:rsidRPr="000E61EE" w:rsidTr="000E61EE">
        <w:trPr>
          <w:jc w:val="center"/>
        </w:trPr>
        <w:tc>
          <w:tcPr>
            <w:tcW w:w="913" w:type="dxa"/>
            <w:vMerge w:val="restart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6.</w:t>
            </w:r>
          </w:p>
        </w:tc>
        <w:tc>
          <w:tcPr>
            <w:tcW w:w="1616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13.07.2011.</w:t>
            </w:r>
          </w:p>
        </w:tc>
        <w:tc>
          <w:tcPr>
            <w:tcW w:w="2825" w:type="dxa"/>
            <w:vMerge w:val="restart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Izvod iz finansijskih izveštaja za 2010. godinu</w:t>
            </w:r>
          </w:p>
        </w:tc>
        <w:tc>
          <w:tcPr>
            <w:tcW w:w="3214" w:type="dxa"/>
            <w:vAlign w:val="bottom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Beogradska berza</w:t>
            </w:r>
          </w:p>
        </w:tc>
        <w:tc>
          <w:tcPr>
            <w:tcW w:w="2108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www.belex.rs</w:t>
            </w:r>
          </w:p>
        </w:tc>
      </w:tr>
      <w:tr w:rsidR="00280F33" w:rsidRPr="000E61EE" w:rsidTr="000E61EE">
        <w:trPr>
          <w:jc w:val="center"/>
        </w:trPr>
        <w:tc>
          <w:tcPr>
            <w:tcW w:w="913" w:type="dxa"/>
            <w:vMerge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12.07.2011.</w:t>
            </w:r>
          </w:p>
        </w:tc>
        <w:tc>
          <w:tcPr>
            <w:tcW w:w="2825" w:type="dxa"/>
            <w:vMerge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bottom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Komisija za HOV</w:t>
            </w:r>
          </w:p>
        </w:tc>
        <w:tc>
          <w:tcPr>
            <w:tcW w:w="2108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0F33" w:rsidRPr="000E61EE" w:rsidTr="000E61EE">
        <w:trPr>
          <w:jc w:val="center"/>
        </w:trPr>
        <w:tc>
          <w:tcPr>
            <w:tcW w:w="913" w:type="dxa"/>
            <w:vMerge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280F33" w:rsidRPr="000E61EE" w:rsidRDefault="00F34D21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08</w:t>
            </w:r>
            <w:r w:rsidR="00280F33" w:rsidRPr="000E61EE">
              <w:rPr>
                <w:rFonts w:ascii="Arial" w:hAnsi="Arial" w:cs="Arial"/>
              </w:rPr>
              <w:t>.07.2011.</w:t>
            </w:r>
          </w:p>
        </w:tc>
        <w:tc>
          <w:tcPr>
            <w:tcW w:w="2825" w:type="dxa"/>
            <w:vMerge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14" w:type="dxa"/>
            <w:vAlign w:val="bottom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Dnevni list ”Privredni pregled„</w:t>
            </w:r>
          </w:p>
        </w:tc>
        <w:tc>
          <w:tcPr>
            <w:tcW w:w="2108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0F33" w:rsidRPr="000E61EE" w:rsidTr="000E61EE">
        <w:trPr>
          <w:jc w:val="center"/>
        </w:trPr>
        <w:tc>
          <w:tcPr>
            <w:tcW w:w="913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7.</w:t>
            </w:r>
          </w:p>
        </w:tc>
        <w:tc>
          <w:tcPr>
            <w:tcW w:w="1616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06.07.2011.</w:t>
            </w:r>
          </w:p>
        </w:tc>
        <w:tc>
          <w:tcPr>
            <w:tcW w:w="2825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Izveštaj nezavisnog revizora</w:t>
            </w:r>
          </w:p>
        </w:tc>
        <w:tc>
          <w:tcPr>
            <w:tcW w:w="3214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Komisija za HOV</w:t>
            </w:r>
          </w:p>
        </w:tc>
        <w:tc>
          <w:tcPr>
            <w:tcW w:w="2108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0F33" w:rsidRPr="000E61EE" w:rsidTr="000E61EE">
        <w:trPr>
          <w:jc w:val="center"/>
        </w:trPr>
        <w:tc>
          <w:tcPr>
            <w:tcW w:w="913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8.</w:t>
            </w:r>
          </w:p>
        </w:tc>
        <w:tc>
          <w:tcPr>
            <w:tcW w:w="1616" w:type="dxa"/>
          </w:tcPr>
          <w:p w:rsidR="00280F33" w:rsidRPr="000E61EE" w:rsidRDefault="00F34D21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13</w:t>
            </w:r>
            <w:r w:rsidR="00280F33" w:rsidRPr="000E61EE">
              <w:rPr>
                <w:rFonts w:ascii="Arial" w:hAnsi="Arial" w:cs="Arial"/>
              </w:rPr>
              <w:t>.07.2011.</w:t>
            </w:r>
          </w:p>
        </w:tc>
        <w:tc>
          <w:tcPr>
            <w:tcW w:w="2825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Inovirani mali prospekt</w:t>
            </w:r>
          </w:p>
        </w:tc>
        <w:tc>
          <w:tcPr>
            <w:tcW w:w="3214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Beogradska berza</w:t>
            </w:r>
          </w:p>
        </w:tc>
        <w:tc>
          <w:tcPr>
            <w:tcW w:w="2108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www.belex.rs</w:t>
            </w:r>
          </w:p>
        </w:tc>
      </w:tr>
      <w:tr w:rsidR="00280F33" w:rsidRPr="000E61EE" w:rsidTr="000E61EE">
        <w:trPr>
          <w:jc w:val="center"/>
        </w:trPr>
        <w:tc>
          <w:tcPr>
            <w:tcW w:w="913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9.</w:t>
            </w:r>
          </w:p>
        </w:tc>
        <w:tc>
          <w:tcPr>
            <w:tcW w:w="1616" w:type="dxa"/>
            <w:vAlign w:val="center"/>
          </w:tcPr>
          <w:p w:rsidR="00280F33" w:rsidRPr="000E61EE" w:rsidRDefault="00F34D21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20</w:t>
            </w:r>
            <w:r w:rsidR="00280F33" w:rsidRPr="000E61EE">
              <w:rPr>
                <w:rFonts w:ascii="Arial" w:hAnsi="Arial" w:cs="Arial"/>
              </w:rPr>
              <w:t>.07.2011</w:t>
            </w:r>
          </w:p>
        </w:tc>
        <w:tc>
          <w:tcPr>
            <w:tcW w:w="2825" w:type="dxa"/>
            <w:vAlign w:val="center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Inovirani veliki prospekt</w:t>
            </w:r>
          </w:p>
        </w:tc>
        <w:tc>
          <w:tcPr>
            <w:tcW w:w="3214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Internet stranica BBD M&amp;V Investments</w:t>
            </w:r>
          </w:p>
        </w:tc>
        <w:tc>
          <w:tcPr>
            <w:tcW w:w="2108" w:type="dxa"/>
          </w:tcPr>
          <w:p w:rsidR="00280F33" w:rsidRPr="000E61EE" w:rsidRDefault="00280F33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www.mvi.rs</w:t>
            </w:r>
          </w:p>
        </w:tc>
      </w:tr>
    </w:tbl>
    <w:p w:rsidR="000D36D9" w:rsidRDefault="000D36D9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1EE" w:rsidRDefault="000E61EE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1EE" w:rsidRDefault="000E61EE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1EE" w:rsidRPr="000E61EE" w:rsidRDefault="000E61EE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7ABE" w:rsidRPr="000E61EE" w:rsidRDefault="00327ABE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620"/>
        <w:gridCol w:w="2790"/>
        <w:gridCol w:w="3285"/>
        <w:gridCol w:w="2063"/>
      </w:tblGrid>
      <w:tr w:rsidR="00ED6E62" w:rsidRPr="000E61EE" w:rsidTr="000E61EE">
        <w:tc>
          <w:tcPr>
            <w:tcW w:w="918" w:type="dxa"/>
            <w:vMerge w:val="restart"/>
            <w:vAlign w:val="center"/>
          </w:tcPr>
          <w:p w:rsidR="00ED6E62" w:rsidRPr="000E61EE" w:rsidRDefault="00B15B74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1620" w:type="dxa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10.08.2011.</w:t>
            </w:r>
          </w:p>
        </w:tc>
        <w:tc>
          <w:tcPr>
            <w:tcW w:w="2790" w:type="dxa"/>
            <w:vMerge w:val="restart"/>
            <w:vAlign w:val="center"/>
          </w:tcPr>
          <w:p w:rsidR="00ED6E62" w:rsidRPr="000E61EE" w:rsidRDefault="00ED6E62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Godišnji izveštaj o poslovanju za 2010. godinu</w:t>
            </w:r>
          </w:p>
        </w:tc>
        <w:tc>
          <w:tcPr>
            <w:tcW w:w="3285" w:type="dxa"/>
            <w:vAlign w:val="bottom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Beogradska berza</w:t>
            </w:r>
          </w:p>
        </w:tc>
        <w:tc>
          <w:tcPr>
            <w:tcW w:w="2063" w:type="dxa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www.belex.rs</w:t>
            </w:r>
          </w:p>
        </w:tc>
      </w:tr>
      <w:tr w:rsidR="00ED6E62" w:rsidRPr="000E61EE" w:rsidTr="000E61EE">
        <w:tc>
          <w:tcPr>
            <w:tcW w:w="918" w:type="dxa"/>
            <w:vMerge/>
            <w:vAlign w:val="center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09.08.2011.</w:t>
            </w:r>
          </w:p>
        </w:tc>
        <w:tc>
          <w:tcPr>
            <w:tcW w:w="2790" w:type="dxa"/>
            <w:vMerge/>
          </w:tcPr>
          <w:p w:rsidR="00ED6E62" w:rsidRPr="000E61EE" w:rsidRDefault="00ED6E62" w:rsidP="000E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vAlign w:val="bottom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Komisija za HOV</w:t>
            </w:r>
          </w:p>
        </w:tc>
        <w:tc>
          <w:tcPr>
            <w:tcW w:w="2063" w:type="dxa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6E62" w:rsidRPr="000E61EE" w:rsidTr="000E61EE">
        <w:tc>
          <w:tcPr>
            <w:tcW w:w="918" w:type="dxa"/>
            <w:vMerge/>
            <w:vAlign w:val="center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D6E62" w:rsidRPr="000E61EE" w:rsidRDefault="000E61EE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08.08.2011.</w:t>
            </w:r>
          </w:p>
        </w:tc>
        <w:tc>
          <w:tcPr>
            <w:tcW w:w="2790" w:type="dxa"/>
            <w:vMerge/>
          </w:tcPr>
          <w:p w:rsidR="00ED6E62" w:rsidRPr="000E61EE" w:rsidRDefault="00ED6E62" w:rsidP="000E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vAlign w:val="bottom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Dnevni list ”Privredni pregled„</w:t>
            </w:r>
          </w:p>
        </w:tc>
        <w:tc>
          <w:tcPr>
            <w:tcW w:w="2063" w:type="dxa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E61EE" w:rsidRPr="000E61EE" w:rsidTr="000E61EE">
        <w:tc>
          <w:tcPr>
            <w:tcW w:w="918" w:type="dxa"/>
            <w:vMerge w:val="restart"/>
            <w:vAlign w:val="center"/>
          </w:tcPr>
          <w:p w:rsidR="000E61EE" w:rsidRPr="000E61EE" w:rsidRDefault="000E61EE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11.</w:t>
            </w:r>
          </w:p>
        </w:tc>
        <w:tc>
          <w:tcPr>
            <w:tcW w:w="1620" w:type="dxa"/>
          </w:tcPr>
          <w:p w:rsidR="000E61EE" w:rsidRPr="000E61EE" w:rsidRDefault="000E61EE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27.09.2011.</w:t>
            </w:r>
          </w:p>
        </w:tc>
        <w:tc>
          <w:tcPr>
            <w:tcW w:w="2790" w:type="dxa"/>
            <w:vMerge w:val="restart"/>
          </w:tcPr>
          <w:p w:rsidR="000E61EE" w:rsidRDefault="000E61EE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E61EE" w:rsidRPr="000E61EE" w:rsidRDefault="000E61EE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Odluka o utvrđivanju dana dividende</w:t>
            </w:r>
          </w:p>
        </w:tc>
        <w:tc>
          <w:tcPr>
            <w:tcW w:w="3285" w:type="dxa"/>
          </w:tcPr>
          <w:p w:rsidR="000E61EE" w:rsidRPr="000E61EE" w:rsidRDefault="000E61EE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Beogradska berza</w:t>
            </w:r>
          </w:p>
        </w:tc>
        <w:tc>
          <w:tcPr>
            <w:tcW w:w="2063" w:type="dxa"/>
          </w:tcPr>
          <w:p w:rsidR="000E61EE" w:rsidRPr="000E61EE" w:rsidRDefault="000E61EE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www.belex.rs</w:t>
            </w:r>
          </w:p>
        </w:tc>
      </w:tr>
      <w:tr w:rsidR="000E61EE" w:rsidRPr="000E61EE" w:rsidTr="000E61EE">
        <w:tc>
          <w:tcPr>
            <w:tcW w:w="918" w:type="dxa"/>
            <w:vMerge/>
            <w:vAlign w:val="center"/>
          </w:tcPr>
          <w:p w:rsidR="000E61EE" w:rsidRPr="000E61EE" w:rsidRDefault="000E61EE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E61EE" w:rsidRPr="000E61EE" w:rsidRDefault="000E61EE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27.09.2011.</w:t>
            </w:r>
          </w:p>
        </w:tc>
        <w:tc>
          <w:tcPr>
            <w:tcW w:w="2790" w:type="dxa"/>
            <w:vMerge/>
          </w:tcPr>
          <w:p w:rsidR="000E61EE" w:rsidRPr="000E61EE" w:rsidRDefault="000E61EE" w:rsidP="000E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0E61EE" w:rsidRPr="000E61EE" w:rsidRDefault="000E61EE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Komisija za HOV</w:t>
            </w:r>
          </w:p>
        </w:tc>
        <w:tc>
          <w:tcPr>
            <w:tcW w:w="2063" w:type="dxa"/>
          </w:tcPr>
          <w:p w:rsidR="000E61EE" w:rsidRPr="000E61EE" w:rsidRDefault="000E61EE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E61EE" w:rsidRPr="000E61EE" w:rsidTr="000E61EE">
        <w:tc>
          <w:tcPr>
            <w:tcW w:w="918" w:type="dxa"/>
            <w:vMerge/>
            <w:vAlign w:val="center"/>
          </w:tcPr>
          <w:p w:rsidR="000E61EE" w:rsidRPr="000E61EE" w:rsidRDefault="000E61EE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E61EE" w:rsidRPr="000E61EE" w:rsidRDefault="000E61EE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7483">
              <w:rPr>
                <w:rFonts w:ascii="Arial" w:hAnsi="Arial" w:cs="Arial"/>
              </w:rPr>
              <w:t>23-25.09.2011.</w:t>
            </w:r>
          </w:p>
        </w:tc>
        <w:tc>
          <w:tcPr>
            <w:tcW w:w="2790" w:type="dxa"/>
            <w:vMerge/>
          </w:tcPr>
          <w:p w:rsidR="000E61EE" w:rsidRPr="000E61EE" w:rsidRDefault="000E61EE" w:rsidP="000E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0E61EE" w:rsidRDefault="000E61EE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E61EE" w:rsidRPr="000E61EE" w:rsidRDefault="000E61EE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Dnevni list ”Privredni pregled„</w:t>
            </w:r>
          </w:p>
        </w:tc>
        <w:tc>
          <w:tcPr>
            <w:tcW w:w="2063" w:type="dxa"/>
          </w:tcPr>
          <w:p w:rsidR="000E61EE" w:rsidRPr="000E61EE" w:rsidRDefault="000E61EE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6E62" w:rsidRPr="000E61EE" w:rsidTr="000E61EE">
        <w:tc>
          <w:tcPr>
            <w:tcW w:w="918" w:type="dxa"/>
            <w:vMerge w:val="restart"/>
            <w:vAlign w:val="center"/>
          </w:tcPr>
          <w:p w:rsidR="00ED6E62" w:rsidRPr="000E61EE" w:rsidRDefault="00B15B74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12.</w:t>
            </w:r>
          </w:p>
        </w:tc>
        <w:tc>
          <w:tcPr>
            <w:tcW w:w="1620" w:type="dxa"/>
          </w:tcPr>
          <w:p w:rsidR="00ED6E62" w:rsidRPr="000E61EE" w:rsidRDefault="00F34D21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14</w:t>
            </w:r>
            <w:r w:rsidR="00ED6E62" w:rsidRPr="000E61EE">
              <w:rPr>
                <w:rFonts w:ascii="Arial" w:hAnsi="Arial" w:cs="Arial"/>
              </w:rPr>
              <w:t>.11.2011.</w:t>
            </w:r>
          </w:p>
        </w:tc>
        <w:tc>
          <w:tcPr>
            <w:tcW w:w="2790" w:type="dxa"/>
            <w:vMerge w:val="restart"/>
            <w:vAlign w:val="center"/>
          </w:tcPr>
          <w:p w:rsidR="00ED6E62" w:rsidRPr="000E61EE" w:rsidRDefault="00ED6E62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Izjava o šestomesečnom</w:t>
            </w:r>
          </w:p>
          <w:p w:rsidR="00ED6E62" w:rsidRPr="000E61EE" w:rsidRDefault="00ED6E62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planu poslovanja za I polugodište 2011. godine</w:t>
            </w:r>
          </w:p>
        </w:tc>
        <w:tc>
          <w:tcPr>
            <w:tcW w:w="3285" w:type="dxa"/>
            <w:vAlign w:val="bottom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Beogradska berza</w:t>
            </w:r>
          </w:p>
        </w:tc>
        <w:tc>
          <w:tcPr>
            <w:tcW w:w="2063" w:type="dxa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www.belex.rs</w:t>
            </w:r>
          </w:p>
        </w:tc>
      </w:tr>
      <w:tr w:rsidR="00ED6E62" w:rsidRPr="000E61EE" w:rsidTr="000E61EE">
        <w:tc>
          <w:tcPr>
            <w:tcW w:w="918" w:type="dxa"/>
            <w:vMerge/>
            <w:vAlign w:val="center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D6E62" w:rsidRPr="000E61EE" w:rsidRDefault="00F34D21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14</w:t>
            </w:r>
            <w:r w:rsidR="00ED6E62" w:rsidRPr="000E61EE">
              <w:rPr>
                <w:rFonts w:ascii="Arial" w:hAnsi="Arial" w:cs="Arial"/>
              </w:rPr>
              <w:t>.11.2011.</w:t>
            </w:r>
          </w:p>
        </w:tc>
        <w:tc>
          <w:tcPr>
            <w:tcW w:w="2790" w:type="dxa"/>
            <w:vMerge/>
          </w:tcPr>
          <w:p w:rsidR="00ED6E62" w:rsidRPr="000E61EE" w:rsidRDefault="00ED6E62" w:rsidP="000E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vAlign w:val="bottom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Komisija za HOV</w:t>
            </w:r>
          </w:p>
        </w:tc>
        <w:tc>
          <w:tcPr>
            <w:tcW w:w="2063" w:type="dxa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6E62" w:rsidRPr="000E61EE" w:rsidTr="000E61EE">
        <w:tc>
          <w:tcPr>
            <w:tcW w:w="918" w:type="dxa"/>
            <w:vMerge/>
            <w:vAlign w:val="center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D6E62" w:rsidRPr="000E61EE" w:rsidRDefault="000E61EE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09.11.2011.</w:t>
            </w:r>
          </w:p>
        </w:tc>
        <w:tc>
          <w:tcPr>
            <w:tcW w:w="2790" w:type="dxa"/>
            <w:vMerge/>
          </w:tcPr>
          <w:p w:rsidR="00ED6E62" w:rsidRPr="000E61EE" w:rsidRDefault="00ED6E62" w:rsidP="000E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vAlign w:val="bottom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Dnevni list ”Privredni pregled„</w:t>
            </w:r>
          </w:p>
        </w:tc>
        <w:tc>
          <w:tcPr>
            <w:tcW w:w="2063" w:type="dxa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6E62" w:rsidRPr="000E61EE" w:rsidTr="000E61EE">
        <w:tc>
          <w:tcPr>
            <w:tcW w:w="918" w:type="dxa"/>
            <w:vMerge w:val="restart"/>
            <w:vAlign w:val="center"/>
          </w:tcPr>
          <w:p w:rsidR="00ED6E62" w:rsidRPr="000E61EE" w:rsidRDefault="00B15B74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13.</w:t>
            </w:r>
          </w:p>
        </w:tc>
        <w:tc>
          <w:tcPr>
            <w:tcW w:w="1620" w:type="dxa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28.12.2011.</w:t>
            </w:r>
          </w:p>
        </w:tc>
        <w:tc>
          <w:tcPr>
            <w:tcW w:w="2790" w:type="dxa"/>
            <w:vMerge w:val="restart"/>
          </w:tcPr>
          <w:p w:rsidR="00ED6E62" w:rsidRPr="000E61EE" w:rsidRDefault="00ED6E62" w:rsidP="000E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Obaveštenje o ponudi za preuzimanje akcija</w:t>
            </w:r>
          </w:p>
        </w:tc>
        <w:tc>
          <w:tcPr>
            <w:tcW w:w="3285" w:type="dxa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Beogradska berza</w:t>
            </w:r>
          </w:p>
        </w:tc>
        <w:tc>
          <w:tcPr>
            <w:tcW w:w="2063" w:type="dxa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www.belex.rs</w:t>
            </w:r>
          </w:p>
        </w:tc>
      </w:tr>
      <w:tr w:rsidR="00ED6E62" w:rsidRPr="000E61EE" w:rsidTr="000E61EE">
        <w:tc>
          <w:tcPr>
            <w:tcW w:w="918" w:type="dxa"/>
            <w:vMerge/>
          </w:tcPr>
          <w:p w:rsidR="00ED6E62" w:rsidRPr="000E61EE" w:rsidRDefault="00ED6E62" w:rsidP="000E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28.12.2011.</w:t>
            </w:r>
          </w:p>
        </w:tc>
        <w:tc>
          <w:tcPr>
            <w:tcW w:w="2790" w:type="dxa"/>
            <w:vMerge/>
          </w:tcPr>
          <w:p w:rsidR="00ED6E62" w:rsidRPr="000E61EE" w:rsidRDefault="00ED6E62" w:rsidP="000E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Centralni registar</w:t>
            </w:r>
          </w:p>
        </w:tc>
        <w:tc>
          <w:tcPr>
            <w:tcW w:w="2063" w:type="dxa"/>
          </w:tcPr>
          <w:p w:rsidR="00ED6E62" w:rsidRPr="000E61EE" w:rsidRDefault="00ED6E62" w:rsidP="006F2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61EE">
              <w:rPr>
                <w:rFonts w:ascii="Arial" w:hAnsi="Arial" w:cs="Arial"/>
              </w:rPr>
              <w:t>www.crhov.rs</w:t>
            </w:r>
          </w:p>
        </w:tc>
      </w:tr>
    </w:tbl>
    <w:p w:rsidR="00327ABE" w:rsidRPr="000E61EE" w:rsidRDefault="00327ABE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4D21" w:rsidRPr="000E61EE" w:rsidRDefault="00F34D21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4D21" w:rsidRPr="000E61EE" w:rsidRDefault="00F34D21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4D21" w:rsidRPr="000E61EE" w:rsidRDefault="00F34D21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22F9" w:rsidRDefault="00F34D21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1EE">
        <w:rPr>
          <w:rFonts w:ascii="Arial" w:hAnsi="Arial" w:cs="Arial"/>
        </w:rPr>
        <w:t xml:space="preserve">Godišnji dokument o objavljenim informacijama dostupan je na internet stranici Beogradske berze </w:t>
      </w:r>
    </w:p>
    <w:p w:rsidR="00F34D21" w:rsidRPr="000E61EE" w:rsidRDefault="00F34D21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1EE">
        <w:rPr>
          <w:rFonts w:ascii="Arial" w:hAnsi="Arial" w:cs="Arial"/>
        </w:rPr>
        <w:t>( www.belex.com).</w:t>
      </w:r>
    </w:p>
    <w:p w:rsidR="00F34D21" w:rsidRPr="000E61EE" w:rsidRDefault="00F34D21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4D21" w:rsidRPr="000E61EE" w:rsidRDefault="00F34D21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1EE">
        <w:rPr>
          <w:rFonts w:ascii="Arial" w:hAnsi="Arial" w:cs="Arial"/>
        </w:rPr>
        <w:t>Napomena: Pojedine informacije na koje upućuje Godišnji dokument o objavljenim informacijama mogu biti zastarele.</w:t>
      </w:r>
    </w:p>
    <w:p w:rsidR="00F34D21" w:rsidRPr="000E61EE" w:rsidRDefault="00F34D21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4D21" w:rsidRPr="000E61EE" w:rsidRDefault="00F34D21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4D21" w:rsidRPr="000E61EE" w:rsidRDefault="00F34D21" w:rsidP="000E61EE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hAnsi="Arial" w:cs="Arial"/>
        </w:rPr>
      </w:pPr>
      <w:r w:rsidRPr="000E61EE">
        <w:rPr>
          <w:rFonts w:ascii="Arial" w:hAnsi="Arial" w:cs="Arial"/>
        </w:rPr>
        <w:t>GENERALNI DIREKTOR</w:t>
      </w:r>
    </w:p>
    <w:p w:rsidR="00F34D21" w:rsidRPr="000E61EE" w:rsidRDefault="00F34D21" w:rsidP="000E61EE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hAnsi="Arial" w:cs="Arial"/>
        </w:rPr>
      </w:pPr>
    </w:p>
    <w:p w:rsidR="00F34D21" w:rsidRPr="000E61EE" w:rsidRDefault="00F34D21" w:rsidP="000E61EE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hAnsi="Arial" w:cs="Arial"/>
        </w:rPr>
        <w:sectPr w:rsidR="00F34D21" w:rsidRPr="000E61EE" w:rsidSect="000D36D9">
          <w:pgSz w:w="12240" w:h="15840"/>
          <w:pgMar w:top="1411" w:right="480" w:bottom="1170" w:left="1300" w:header="720" w:footer="720" w:gutter="0"/>
          <w:cols w:space="720" w:equalWidth="0">
            <w:col w:w="10460"/>
          </w:cols>
          <w:noEndnote/>
        </w:sectPr>
      </w:pPr>
      <w:r w:rsidRPr="000E61EE">
        <w:rPr>
          <w:rFonts w:ascii="Arial" w:hAnsi="Arial" w:cs="Arial"/>
        </w:rPr>
        <w:t>Predrag Klepić</w:t>
      </w:r>
    </w:p>
    <w:p w:rsidR="00150F3D" w:rsidRPr="000E61EE" w:rsidRDefault="00150F3D" w:rsidP="000E6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150F3D" w:rsidRPr="000E61EE" w:rsidSect="00150F3D">
      <w:type w:val="continuous"/>
      <w:pgSz w:w="12240" w:h="15840"/>
      <w:pgMar w:top="1400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42447"/>
    <w:rsid w:val="000D36D9"/>
    <w:rsid w:val="000E61EE"/>
    <w:rsid w:val="00125023"/>
    <w:rsid w:val="00150F3D"/>
    <w:rsid w:val="002465CC"/>
    <w:rsid w:val="00246E65"/>
    <w:rsid w:val="00280F33"/>
    <w:rsid w:val="002B359C"/>
    <w:rsid w:val="00327ABE"/>
    <w:rsid w:val="004A74C3"/>
    <w:rsid w:val="006F22F9"/>
    <w:rsid w:val="00702A23"/>
    <w:rsid w:val="00842447"/>
    <w:rsid w:val="009B73FE"/>
    <w:rsid w:val="00A907A8"/>
    <w:rsid w:val="00A94263"/>
    <w:rsid w:val="00B15B74"/>
    <w:rsid w:val="00B233EC"/>
    <w:rsid w:val="00DD7EAF"/>
    <w:rsid w:val="00ED6E62"/>
    <w:rsid w:val="00F3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807E-B098-4638-816F-1084A4E8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mparoci</cp:lastModifiedBy>
  <cp:revision>8</cp:revision>
  <dcterms:created xsi:type="dcterms:W3CDTF">2012-05-08T14:32:00Z</dcterms:created>
  <dcterms:modified xsi:type="dcterms:W3CDTF">2012-05-08T14:40:00Z</dcterms:modified>
</cp:coreProperties>
</file>