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EC" w:rsidRDefault="00FD57B4" w:rsidP="009C1DEC">
      <w:pPr>
        <w:jc w:val="both"/>
        <w:rPr>
          <w:rFonts w:cstheme="minorHAnsi"/>
          <w:lang/>
        </w:rPr>
      </w:pPr>
      <w:r>
        <w:rPr>
          <w:lang/>
        </w:rPr>
        <w:t>Na osnovu člana 64.Zakona o tržištu hartija od vrednosti i drugih finansijskih instrumenata (</w:t>
      </w:r>
      <w:r w:rsidR="009C1DEC">
        <w:rPr>
          <w:lang/>
        </w:rPr>
        <w:t xml:space="preserve"> </w:t>
      </w:r>
      <w:r>
        <w:rPr>
          <w:rFonts w:cstheme="minorHAnsi"/>
          <w:lang/>
        </w:rPr>
        <w:t>„</w:t>
      </w:r>
      <w:r>
        <w:rPr>
          <w:lang/>
        </w:rPr>
        <w:t>Sl.glasnik RS</w:t>
      </w:r>
      <w:r>
        <w:rPr>
          <w:rFonts w:cstheme="minorHAnsi"/>
          <w:lang/>
        </w:rPr>
        <w:t>ˮ</w:t>
      </w:r>
      <w:r w:rsidR="009C1DEC">
        <w:rPr>
          <w:rFonts w:cstheme="minorHAnsi"/>
          <w:lang/>
        </w:rPr>
        <w:t xml:space="preserve"> br.47/2006) i člana 6.,7. i 8. Pravilnika o sadržini i načinu izveštavanja javnih društava, privredno društvo </w:t>
      </w:r>
    </w:p>
    <w:p w:rsidR="009C1DEC" w:rsidRDefault="009C1DEC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„HOLDING CENTROSLAVIJA ˮAD Novi Sad, ul.Branka Bajića br.9, Novi Sad, izveštava javnost o bitnom događaju tako što oglašava </w:t>
      </w:r>
    </w:p>
    <w:p w:rsidR="00F867C8" w:rsidRDefault="00F867C8" w:rsidP="009C1DEC">
      <w:pPr>
        <w:jc w:val="center"/>
        <w:rPr>
          <w:rFonts w:cstheme="minorHAnsi"/>
          <w:lang/>
        </w:rPr>
      </w:pPr>
    </w:p>
    <w:p w:rsidR="009C1DEC" w:rsidRDefault="009C1DEC" w:rsidP="009C1DEC">
      <w:pPr>
        <w:jc w:val="center"/>
        <w:rPr>
          <w:rFonts w:cstheme="minorHAnsi"/>
          <w:lang/>
        </w:rPr>
      </w:pPr>
      <w:r>
        <w:rPr>
          <w:rFonts w:cstheme="minorHAnsi"/>
          <w:lang/>
        </w:rPr>
        <w:t>IZVEŠTAJ O ODRŽAVANJU REDOVNE SEDNICE SKUPŠTINE AKCIONARA</w:t>
      </w:r>
    </w:p>
    <w:p w:rsidR="009C1DEC" w:rsidRDefault="009C1DEC" w:rsidP="009C1DEC">
      <w:pPr>
        <w:jc w:val="center"/>
        <w:rPr>
          <w:rFonts w:cstheme="minorHAnsi"/>
          <w:lang/>
        </w:rPr>
      </w:pPr>
      <w:r>
        <w:rPr>
          <w:rFonts w:cstheme="minorHAnsi"/>
          <w:lang/>
        </w:rPr>
        <w:t>„HOLDING CENTROSLAVIJA ˮAD NOVI SAD</w:t>
      </w:r>
    </w:p>
    <w:p w:rsidR="009C1DEC" w:rsidRDefault="009C1DEC" w:rsidP="009C1DEC">
      <w:pPr>
        <w:jc w:val="center"/>
        <w:rPr>
          <w:rFonts w:cstheme="minorHAnsi"/>
          <w:lang/>
        </w:rPr>
      </w:pPr>
    </w:p>
    <w:p w:rsidR="003F4ED7" w:rsidRDefault="00F867C8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>Redovna sednica S</w:t>
      </w:r>
      <w:r w:rsidR="009C1DEC">
        <w:rPr>
          <w:rFonts w:cstheme="minorHAnsi"/>
          <w:lang/>
        </w:rPr>
        <w:t>kupštine akcionara privrednog društva „HOLDING CENTROSLAVIJA ˮAD održana je 23.juna2011.godine u zgradi Saveza</w:t>
      </w:r>
      <w:r w:rsidR="003F4ED7">
        <w:rPr>
          <w:rFonts w:cstheme="minorHAnsi"/>
          <w:lang/>
        </w:rPr>
        <w:t xml:space="preserve"> samostalnih </w:t>
      </w:r>
      <w:r w:rsidR="009C1DEC">
        <w:rPr>
          <w:rFonts w:cstheme="minorHAnsi"/>
          <w:lang/>
        </w:rPr>
        <w:t>sindikata</w:t>
      </w:r>
      <w:r>
        <w:rPr>
          <w:rFonts w:cstheme="minorHAnsi"/>
          <w:lang/>
        </w:rPr>
        <w:t xml:space="preserve"> </w:t>
      </w:r>
      <w:r w:rsidR="003F4ED7">
        <w:rPr>
          <w:rFonts w:cstheme="minorHAnsi"/>
          <w:lang/>
        </w:rPr>
        <w:t>grada Novog</w:t>
      </w:r>
      <w:r>
        <w:rPr>
          <w:rFonts w:cstheme="minorHAnsi"/>
          <w:lang/>
        </w:rPr>
        <w:t xml:space="preserve"> Sada i opština (sala Plenum), B</w:t>
      </w:r>
      <w:r w:rsidR="003F4ED7">
        <w:rPr>
          <w:rFonts w:cstheme="minorHAnsi"/>
          <w:lang/>
        </w:rPr>
        <w:t>ul. Mihajla Pupina br.24, u Novom Sadu, i tom prilikom su donete sledeće odluke:</w:t>
      </w:r>
    </w:p>
    <w:p w:rsidR="009C1DEC" w:rsidRDefault="003F4ED7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>Izbor radnih</w:t>
      </w:r>
      <w:r w:rsidR="00F867C8">
        <w:rPr>
          <w:rFonts w:cstheme="minorHAnsi"/>
          <w:lang/>
        </w:rPr>
        <w:t xml:space="preserve"> tela : Marina Maraš predednik S</w:t>
      </w:r>
      <w:r>
        <w:rPr>
          <w:rFonts w:cstheme="minorHAnsi"/>
          <w:lang/>
        </w:rPr>
        <w:t>kupštine, Danka Brzak i Marica Govorčin članovi komisije za glasanje, Dragica Dragoljević  zapisničar, Nenad Sušić i Stevan Plemić overivači zapisnika.</w:t>
      </w:r>
    </w:p>
    <w:p w:rsidR="003F4ED7" w:rsidRDefault="003F4ED7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>Usvaja se izveštaj o poslovanju i godišnji račun za 2010.godinu i izveštaj o reviziji</w:t>
      </w:r>
      <w:r w:rsidR="00F867C8">
        <w:rPr>
          <w:rFonts w:cstheme="minorHAnsi"/>
          <w:lang/>
        </w:rPr>
        <w:t xml:space="preserve"> </w:t>
      </w:r>
      <w:r>
        <w:rPr>
          <w:rFonts w:cstheme="minorHAnsi"/>
          <w:lang/>
        </w:rPr>
        <w:t>za 2010.godinu „HOLDING CENTROSLAVIJA ˮAD Novi Sad.</w:t>
      </w:r>
    </w:p>
    <w:p w:rsidR="003F4ED7" w:rsidRDefault="003F4ED7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>Usvaja se izveštaj Upravnog odbora i izveštaj Nadzornog odbora za period između dve skupštine.</w:t>
      </w:r>
    </w:p>
    <w:p w:rsidR="00F867C8" w:rsidRDefault="003F4ED7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Doneta je odluka o pokriću gubitka „HOLDING CENTROSLAVIJA ˮAD Novi Sad iz prethodnih godina koji iznosi 27.498.148,19 dinara </w:t>
      </w:r>
      <w:r w:rsidR="00F867C8">
        <w:rPr>
          <w:rFonts w:cstheme="minorHAnsi"/>
          <w:lang/>
        </w:rPr>
        <w:t>na teret neraspoređene dobiti ostvarene u 2010.godini koja iznosi 13.096.000,00 dinara.</w:t>
      </w:r>
    </w:p>
    <w:p w:rsidR="00F867C8" w:rsidRDefault="00F867C8" w:rsidP="009C1DEC">
      <w:pPr>
        <w:jc w:val="both"/>
        <w:rPr>
          <w:rFonts w:cstheme="minorHAnsi"/>
          <w:lang/>
        </w:rPr>
      </w:pPr>
      <w:r>
        <w:rPr>
          <w:rFonts w:cstheme="minorHAnsi"/>
          <w:lang/>
        </w:rPr>
        <w:t>Za članove Upravnog odbora izabrani su sledeći članovi :Danko Ljubičić predsednik, Slaven Andrić član, Marina Maraš član, Miroslav Ivanović član, Miro Rondović član.</w:t>
      </w:r>
    </w:p>
    <w:p w:rsidR="00F867C8" w:rsidRDefault="00F867C8" w:rsidP="009C1DEC">
      <w:pPr>
        <w:jc w:val="both"/>
        <w:rPr>
          <w:rFonts w:cstheme="minorHAnsi"/>
          <w:lang/>
        </w:rPr>
      </w:pPr>
    </w:p>
    <w:p w:rsidR="00F867C8" w:rsidRDefault="00F867C8" w:rsidP="00F867C8">
      <w:pPr>
        <w:jc w:val="right"/>
        <w:rPr>
          <w:rFonts w:cstheme="minorHAnsi"/>
          <w:lang/>
        </w:rPr>
      </w:pPr>
      <w:r>
        <w:rPr>
          <w:rFonts w:cstheme="minorHAnsi"/>
          <w:lang/>
        </w:rPr>
        <w:t>Predsednik Skupštine</w:t>
      </w:r>
    </w:p>
    <w:p w:rsidR="003F4ED7" w:rsidRDefault="00F867C8" w:rsidP="00F867C8">
      <w:pPr>
        <w:jc w:val="right"/>
        <w:rPr>
          <w:rFonts w:cstheme="minorHAnsi"/>
          <w:lang/>
        </w:rPr>
      </w:pPr>
      <w:r>
        <w:rPr>
          <w:rFonts w:cstheme="minorHAnsi"/>
          <w:lang/>
        </w:rPr>
        <w:t xml:space="preserve">Marina Maraš  </w:t>
      </w:r>
      <w:r w:rsidR="003F4ED7">
        <w:rPr>
          <w:rFonts w:cstheme="minorHAnsi"/>
          <w:lang/>
        </w:rPr>
        <w:t xml:space="preserve">  </w:t>
      </w:r>
    </w:p>
    <w:sectPr w:rsidR="003F4ED7" w:rsidSect="00FD57B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7B4"/>
    <w:rsid w:val="00315015"/>
    <w:rsid w:val="003573B3"/>
    <w:rsid w:val="003A7654"/>
    <w:rsid w:val="003F4ED7"/>
    <w:rsid w:val="009C1DEC"/>
    <w:rsid w:val="00F867C8"/>
    <w:rsid w:val="00F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cp:lastPrinted>2011-06-27T07:23:00Z</cp:lastPrinted>
  <dcterms:created xsi:type="dcterms:W3CDTF">2011-06-27T10:03:00Z</dcterms:created>
  <dcterms:modified xsi:type="dcterms:W3CDTF">2011-06-27T10:03:00Z</dcterms:modified>
</cp:coreProperties>
</file>