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56" w:rsidRPr="00F25456" w:rsidRDefault="00F25456" w:rsidP="00F2545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t xml:space="preserve">Broj: </w:t>
      </w:r>
    </w:p>
    <w:p w:rsidR="00F25456" w:rsidRPr="00F25456" w:rsidRDefault="00F25456" w:rsidP="00F2545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t>Dana, 11.05.2011. godine</w:t>
      </w:r>
    </w:p>
    <w:p w:rsidR="00F25456" w:rsidRPr="00F25456" w:rsidRDefault="00F25456" w:rsidP="00F2545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t>Bač</w:t>
      </w:r>
    </w:p>
    <w:p w:rsidR="00F25456" w:rsidRPr="00F25456" w:rsidRDefault="00F25456" w:rsidP="00F2545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:rsidR="00F25456" w:rsidRDefault="00F25456" w:rsidP="00F2545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t xml:space="preserve">U skladu sa članom 64. Zakona o tržištu hartija od vrednosti i drugih finansijskih instrumenata </w:t>
      </w:r>
      <w:r w:rsidRPr="00F25456">
        <w:rPr>
          <w:rFonts w:ascii="Arial" w:hAnsi="Arial" w:cs="Arial"/>
          <w:sz w:val="22"/>
          <w:szCs w:val="22"/>
          <w:lang w:val="pl-PL"/>
        </w:rPr>
        <w:t xml:space="preserve">(„Sl. glasnik RS”, br. 47/2006) </w:t>
      </w:r>
      <w:r w:rsidRPr="00F25456">
        <w:rPr>
          <w:rFonts w:ascii="Arial" w:hAnsi="Arial" w:cs="Arial"/>
          <w:bCs/>
          <w:sz w:val="22"/>
          <w:szCs w:val="22"/>
        </w:rPr>
        <w:t xml:space="preserve">i članom 6. I 7. Pravilnika o sadržini i načinu izveštavanja javnih društava i obaveštavanju o posedovanju akcija sa pravom glasa </w:t>
      </w:r>
      <w:r w:rsidRPr="00F25456">
        <w:rPr>
          <w:rFonts w:ascii="Arial" w:hAnsi="Arial" w:cs="Arial"/>
          <w:sz w:val="22"/>
          <w:szCs w:val="22"/>
        </w:rPr>
        <w:t>(„Sl. glasnik RS”, br. 100/2006 i 116/2006)</w:t>
      </w:r>
      <w:r w:rsidRPr="00F25456">
        <w:rPr>
          <w:rFonts w:ascii="Arial" w:hAnsi="Arial" w:cs="Arial"/>
          <w:bCs/>
          <w:sz w:val="22"/>
          <w:szCs w:val="22"/>
        </w:rPr>
        <w:t>, AD</w:t>
      </w:r>
      <w:r w:rsidR="00B04D98">
        <w:rPr>
          <w:rFonts w:ascii="Arial" w:hAnsi="Arial" w:cs="Arial"/>
          <w:bCs/>
          <w:sz w:val="22"/>
          <w:szCs w:val="22"/>
        </w:rPr>
        <w:t xml:space="preserve"> </w:t>
      </w:r>
      <w:r w:rsidRPr="00F25456">
        <w:rPr>
          <w:rFonts w:ascii="Arial" w:hAnsi="Arial" w:cs="Arial"/>
          <w:bCs/>
          <w:sz w:val="22"/>
          <w:szCs w:val="22"/>
        </w:rPr>
        <w:t>Fabrika šećera „Jugozapadna Bačka„ Bač,</w:t>
      </w:r>
      <w:r w:rsidR="00B04D98">
        <w:rPr>
          <w:rFonts w:ascii="Arial" w:hAnsi="Arial" w:cs="Arial"/>
          <w:bCs/>
          <w:sz w:val="22"/>
          <w:szCs w:val="22"/>
        </w:rPr>
        <w:t xml:space="preserve"> </w:t>
      </w:r>
      <w:r w:rsidRPr="00F25456">
        <w:rPr>
          <w:rFonts w:ascii="Arial" w:hAnsi="Arial" w:cs="Arial"/>
          <w:bCs/>
          <w:sz w:val="22"/>
          <w:szCs w:val="22"/>
        </w:rPr>
        <w:t>Suljkovača 5, objavljuje sledeći</w:t>
      </w:r>
    </w:p>
    <w:p w:rsidR="00F25456" w:rsidRPr="00F25456" w:rsidRDefault="00F25456" w:rsidP="00F25456">
      <w:pPr>
        <w:rPr>
          <w:rFonts w:ascii="Arial" w:hAnsi="Arial" w:cs="Arial"/>
          <w:bCs/>
          <w:sz w:val="22"/>
          <w:szCs w:val="22"/>
        </w:rPr>
      </w:pPr>
    </w:p>
    <w:p w:rsidR="00F25456" w:rsidRPr="00F25456" w:rsidRDefault="00F25456" w:rsidP="00F25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5456">
        <w:rPr>
          <w:rFonts w:ascii="Arial" w:hAnsi="Arial" w:cs="Arial"/>
          <w:b/>
          <w:bCs/>
          <w:sz w:val="22"/>
          <w:szCs w:val="22"/>
        </w:rPr>
        <w:t>IZVEŠTAJ O BITNOM DOGAĐAJU</w:t>
      </w:r>
    </w:p>
    <w:p w:rsidR="00F25456" w:rsidRPr="00F25456" w:rsidRDefault="00F25456" w:rsidP="00F25456">
      <w:pPr>
        <w:rPr>
          <w:rFonts w:ascii="Arial" w:hAnsi="Arial" w:cs="Arial"/>
          <w:bCs/>
          <w:sz w:val="22"/>
          <w:szCs w:val="22"/>
        </w:rPr>
      </w:pPr>
    </w:p>
    <w:p w:rsidR="00F25456" w:rsidRPr="00F25456" w:rsidRDefault="006321F8" w:rsidP="00F254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osnovu članova 276. </w:t>
      </w:r>
      <w:r w:rsidR="00F25456" w:rsidRPr="00F25456">
        <w:rPr>
          <w:rFonts w:ascii="Arial" w:hAnsi="Arial" w:cs="Arial"/>
          <w:sz w:val="22"/>
          <w:szCs w:val="22"/>
        </w:rPr>
        <w:t xml:space="preserve">281. </w:t>
      </w:r>
      <w:r>
        <w:rPr>
          <w:rFonts w:ascii="Arial" w:hAnsi="Arial" w:cs="Arial"/>
          <w:sz w:val="22"/>
          <w:szCs w:val="22"/>
        </w:rPr>
        <w:t xml:space="preserve">I 443. </w:t>
      </w:r>
      <w:r w:rsidR="00F25456" w:rsidRPr="00F25456">
        <w:rPr>
          <w:rFonts w:ascii="Arial" w:hAnsi="Arial" w:cs="Arial"/>
          <w:sz w:val="22"/>
          <w:szCs w:val="22"/>
        </w:rPr>
        <w:t xml:space="preserve">Zakona o privrednim društvima (“Sl. glasnik RS”, br. 124/05) i  odredaba Odluke o usklađivanju </w:t>
      </w:r>
      <w:r w:rsidR="00F25456" w:rsidRPr="00F25456">
        <w:rPr>
          <w:rFonts w:ascii="Arial" w:hAnsi="Arial" w:cs="Arial"/>
          <w:bCs/>
          <w:sz w:val="22"/>
          <w:szCs w:val="22"/>
        </w:rPr>
        <w:t>Fabrika šećera „Jugozapadna Bačka„ Bač</w:t>
      </w:r>
      <w:r w:rsidR="00F25456" w:rsidRPr="00F25456">
        <w:rPr>
          <w:rFonts w:ascii="Arial" w:hAnsi="Arial" w:cs="Arial"/>
          <w:sz w:val="22"/>
          <w:szCs w:val="22"/>
        </w:rPr>
        <w:t xml:space="preserve"> sa odredbama Zakona o privrednim društvima,  Upravni odbor Društva upućuje  </w:t>
      </w:r>
    </w:p>
    <w:p w:rsidR="00F25456" w:rsidRPr="00F25456" w:rsidRDefault="00F25456" w:rsidP="00F25456">
      <w:pPr>
        <w:ind w:left="357"/>
        <w:rPr>
          <w:rFonts w:ascii="Arial" w:hAnsi="Arial" w:cs="Arial"/>
          <w:sz w:val="22"/>
          <w:szCs w:val="22"/>
        </w:rPr>
      </w:pPr>
    </w:p>
    <w:p w:rsidR="00F25456" w:rsidRPr="00F25456" w:rsidRDefault="00F25456" w:rsidP="00F25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5456">
        <w:rPr>
          <w:rFonts w:ascii="Arial" w:hAnsi="Arial" w:cs="Arial"/>
          <w:b/>
          <w:bCs/>
          <w:sz w:val="22"/>
          <w:szCs w:val="22"/>
        </w:rPr>
        <w:t>JAVNI POZIV</w:t>
      </w:r>
    </w:p>
    <w:p w:rsidR="00F25456" w:rsidRPr="00F25456" w:rsidRDefault="00F25456" w:rsidP="00F25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5456">
        <w:rPr>
          <w:rFonts w:ascii="Arial" w:hAnsi="Arial" w:cs="Arial"/>
          <w:b/>
          <w:bCs/>
          <w:sz w:val="22"/>
          <w:szCs w:val="22"/>
        </w:rPr>
        <w:t>ZA SEDNICU SKUPŠTINE   AKCIONARA</w:t>
      </w:r>
    </w:p>
    <w:p w:rsidR="00F25456" w:rsidRPr="00F25456" w:rsidRDefault="00F25456" w:rsidP="00B04D98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25456">
        <w:rPr>
          <w:rFonts w:ascii="Arial" w:hAnsi="Arial" w:cs="Arial"/>
          <w:b/>
          <w:bCs/>
          <w:sz w:val="22"/>
          <w:szCs w:val="22"/>
        </w:rPr>
        <w:t>AD Fabrika šećera „Jugozapadna Bačka„ Bač</w:t>
      </w:r>
    </w:p>
    <w:p w:rsidR="00F25456" w:rsidRPr="00F25456" w:rsidRDefault="00F25456" w:rsidP="00F25456">
      <w:pPr>
        <w:rPr>
          <w:rFonts w:ascii="Arial" w:hAnsi="Arial" w:cs="Arial"/>
          <w:sz w:val="22"/>
          <w:szCs w:val="22"/>
        </w:rPr>
      </w:pPr>
    </w:p>
    <w:p w:rsidR="00F25456" w:rsidRPr="00F25456" w:rsidRDefault="00F25456" w:rsidP="00F2545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Sednica će biti održana 13.06.2011. godine u Baču u prostorijama</w:t>
      </w:r>
      <w:r w:rsidRPr="00F25456">
        <w:rPr>
          <w:rFonts w:ascii="Arial" w:hAnsi="Arial" w:cs="Arial"/>
          <w:bCs/>
          <w:sz w:val="22"/>
          <w:szCs w:val="22"/>
        </w:rPr>
        <w:t xml:space="preserve"> AD Fabrika šećera „Jugozapadna Bačka„ Bač</w:t>
      </w:r>
      <w:r w:rsidRPr="00F25456">
        <w:rPr>
          <w:rFonts w:ascii="Arial" w:hAnsi="Arial" w:cs="Arial"/>
          <w:sz w:val="22"/>
          <w:szCs w:val="22"/>
        </w:rPr>
        <w:t>, Suljkovača 5, sa početkom u 10,00 časova.</w:t>
      </w:r>
    </w:p>
    <w:p w:rsidR="00F25456" w:rsidRPr="00F25456" w:rsidRDefault="00F25456" w:rsidP="00F25456">
      <w:pPr>
        <w:rPr>
          <w:rFonts w:ascii="Arial" w:hAnsi="Arial" w:cs="Arial"/>
          <w:b/>
          <w:sz w:val="22"/>
          <w:szCs w:val="22"/>
        </w:rPr>
      </w:pPr>
    </w:p>
    <w:p w:rsidR="00F25456" w:rsidRDefault="00F25456" w:rsidP="00F25456">
      <w:pPr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Za sednicu se predlaže sledeći:</w:t>
      </w:r>
    </w:p>
    <w:p w:rsidR="00F25456" w:rsidRPr="00F25456" w:rsidRDefault="00F25456" w:rsidP="00F25456">
      <w:pPr>
        <w:rPr>
          <w:rFonts w:ascii="Arial" w:hAnsi="Arial" w:cs="Arial"/>
          <w:sz w:val="22"/>
          <w:szCs w:val="22"/>
        </w:rPr>
      </w:pPr>
    </w:p>
    <w:p w:rsidR="00F25456" w:rsidRDefault="00F25456" w:rsidP="00F25456">
      <w:pPr>
        <w:jc w:val="center"/>
        <w:rPr>
          <w:rFonts w:ascii="Arial" w:hAnsi="Arial" w:cs="Arial"/>
          <w:b/>
          <w:sz w:val="22"/>
          <w:szCs w:val="22"/>
        </w:rPr>
      </w:pPr>
      <w:r w:rsidRPr="00F25456">
        <w:rPr>
          <w:rFonts w:ascii="Arial" w:hAnsi="Arial" w:cs="Arial"/>
          <w:b/>
          <w:sz w:val="22"/>
          <w:szCs w:val="22"/>
        </w:rPr>
        <w:t>DNEVNI RED</w:t>
      </w:r>
    </w:p>
    <w:p w:rsidR="00F25456" w:rsidRPr="00F25456" w:rsidRDefault="00F25456" w:rsidP="00B04D98">
      <w:pPr>
        <w:rPr>
          <w:rFonts w:ascii="Arial" w:hAnsi="Arial" w:cs="Arial"/>
          <w:b/>
          <w:sz w:val="22"/>
          <w:szCs w:val="22"/>
        </w:rPr>
      </w:pPr>
    </w:p>
    <w:p w:rsidR="00F25456" w:rsidRPr="00F25456" w:rsidRDefault="00F25456" w:rsidP="00F25456">
      <w:pPr>
        <w:rPr>
          <w:rFonts w:ascii="Arial" w:hAnsi="Arial" w:cs="Arial"/>
          <w:b/>
          <w:sz w:val="22"/>
          <w:szCs w:val="22"/>
        </w:rPr>
      </w:pPr>
      <w:r w:rsidRPr="00F25456">
        <w:rPr>
          <w:rFonts w:ascii="Arial" w:hAnsi="Arial" w:cs="Arial"/>
          <w:b/>
          <w:sz w:val="22"/>
          <w:szCs w:val="22"/>
        </w:rPr>
        <w:t>Predhodni postupak:</w:t>
      </w:r>
    </w:p>
    <w:p w:rsidR="00F25456" w:rsidRPr="00F25456" w:rsidRDefault="00F25456" w:rsidP="00F25456">
      <w:pPr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0tvaranje sednice Skupštine i imenovanje  predsednika Skupštine akcionara</w:t>
      </w:r>
    </w:p>
    <w:p w:rsidR="00F25456" w:rsidRPr="00F25456" w:rsidRDefault="00F25456" w:rsidP="00F25456">
      <w:pPr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Imenovanje zapisničara,dva overivača zapisnika i tri člana komisije za glasanje</w:t>
      </w:r>
    </w:p>
    <w:p w:rsidR="00F25456" w:rsidRPr="00F25456" w:rsidRDefault="00F25456" w:rsidP="00F25456">
      <w:pPr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Verifikovanje prisutnih akcionara i punomoćnika akcionara i utvrđivanje kvoruma za    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    rad Skupštine   </w:t>
      </w:r>
    </w:p>
    <w:p w:rsidR="00F25456" w:rsidRPr="00F25456" w:rsidRDefault="00F25456" w:rsidP="00F25456">
      <w:pPr>
        <w:suppressAutoHyphens w:val="0"/>
        <w:rPr>
          <w:rFonts w:ascii="Arial" w:hAnsi="Arial" w:cs="Arial"/>
          <w:b/>
          <w:sz w:val="22"/>
          <w:szCs w:val="22"/>
        </w:rPr>
      </w:pPr>
      <w:r w:rsidRPr="00F25456">
        <w:rPr>
          <w:rFonts w:ascii="Arial" w:hAnsi="Arial" w:cs="Arial"/>
          <w:b/>
          <w:sz w:val="22"/>
          <w:szCs w:val="22"/>
        </w:rPr>
        <w:t>Redovni postupak:</w:t>
      </w:r>
    </w:p>
    <w:p w:rsidR="00F25456" w:rsidRPr="00F25456" w:rsidRDefault="00F25456" w:rsidP="00F25456">
      <w:p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      1. Donošenje Odluke o usvajanju predloženog dnevnog reda</w:t>
      </w:r>
    </w:p>
    <w:p w:rsidR="00F25456" w:rsidRPr="00F25456" w:rsidRDefault="00F25456" w:rsidP="00F25456">
      <w:p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      2. Donošenje Odluke o usvajanju zapisnika sa vanredne sednice skupštine akcionara </w:t>
      </w:r>
    </w:p>
    <w:p w:rsidR="00F25456" w:rsidRPr="00F25456" w:rsidRDefault="00F25456" w:rsidP="00F25456">
      <w:p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          od</w:t>
      </w:r>
      <w:r w:rsidRPr="00F254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F25456">
        <w:rPr>
          <w:rFonts w:ascii="Arial" w:hAnsi="Arial" w:cs="Arial"/>
          <w:sz w:val="22"/>
          <w:szCs w:val="22"/>
        </w:rPr>
        <w:t>28.09.2010.godine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3. Donošenje Odluke o usvajanju izveštaja revizora za 2010. g.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4. Donošenje Odluke o usvajanju fina</w:t>
      </w:r>
      <w:r w:rsidR="006321F8">
        <w:rPr>
          <w:rFonts w:ascii="Arial" w:hAnsi="Arial" w:cs="Arial"/>
          <w:sz w:val="22"/>
          <w:szCs w:val="22"/>
        </w:rPr>
        <w:t>n</w:t>
      </w:r>
      <w:r w:rsidRPr="00F25456">
        <w:rPr>
          <w:rFonts w:ascii="Arial" w:hAnsi="Arial" w:cs="Arial"/>
          <w:sz w:val="22"/>
          <w:szCs w:val="22"/>
        </w:rPr>
        <w:t>sijskih izveštaja za 2010. g.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5.</w:t>
      </w:r>
      <w:r w:rsidR="006321F8">
        <w:rPr>
          <w:rFonts w:ascii="Arial" w:hAnsi="Arial" w:cs="Arial"/>
          <w:sz w:val="22"/>
          <w:szCs w:val="22"/>
        </w:rPr>
        <w:t xml:space="preserve"> </w:t>
      </w:r>
      <w:r w:rsidRPr="00F25456">
        <w:rPr>
          <w:rFonts w:ascii="Arial" w:hAnsi="Arial" w:cs="Arial"/>
          <w:sz w:val="22"/>
          <w:szCs w:val="22"/>
        </w:rPr>
        <w:t>Donošenje Odluke o usvajanju izveštaja Nadzornog odbora</w:t>
      </w:r>
    </w:p>
    <w:p w:rsidR="00F25456" w:rsidRPr="00F25456" w:rsidRDefault="006321F8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6</w:t>
      </w:r>
      <w:r w:rsidR="00F25456" w:rsidRPr="00F25456">
        <w:rPr>
          <w:rFonts w:ascii="Arial" w:hAnsi="Arial" w:cs="Arial"/>
          <w:sz w:val="22"/>
          <w:szCs w:val="22"/>
        </w:rPr>
        <w:t xml:space="preserve">. Donošenje Odluke o usvajanju izveštaja Upravnog odbora </w:t>
      </w:r>
    </w:p>
    <w:p w:rsidR="00F25456" w:rsidRPr="00F25456" w:rsidRDefault="006321F8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7</w:t>
      </w:r>
      <w:r w:rsidR="00F25456" w:rsidRPr="00F25456">
        <w:rPr>
          <w:rFonts w:ascii="Arial" w:hAnsi="Arial" w:cs="Arial"/>
          <w:sz w:val="22"/>
          <w:szCs w:val="22"/>
        </w:rPr>
        <w:t xml:space="preserve">. Donošenje Odluke o produžetku mandata članovima Upravnog odbora 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    i izboru Nadzornog odbora</w:t>
      </w:r>
    </w:p>
    <w:p w:rsidR="00F25456" w:rsidRPr="00F25456" w:rsidRDefault="006321F8" w:rsidP="00F25456">
      <w:pPr>
        <w:suppressAutoHyphens w:val="0"/>
        <w:ind w:left="4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8</w:t>
      </w:r>
      <w:r w:rsidR="00F25456" w:rsidRPr="00F25456">
        <w:rPr>
          <w:rFonts w:ascii="Arial" w:hAnsi="Arial" w:cs="Arial"/>
          <w:sz w:val="22"/>
          <w:szCs w:val="22"/>
        </w:rPr>
        <w:t xml:space="preserve">.Donošenje Odluke o promeni pravne forme </w:t>
      </w:r>
      <w:r w:rsidR="00F25456" w:rsidRPr="00F25456">
        <w:rPr>
          <w:rFonts w:ascii="Arial" w:hAnsi="Arial" w:cs="Arial"/>
          <w:bCs/>
          <w:sz w:val="22"/>
          <w:szCs w:val="22"/>
        </w:rPr>
        <w:t xml:space="preserve">akcionarskog društva Fabrika šećera 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t xml:space="preserve">        „Jugozapadna Bačka„ Bač u društvo sa ograničenom odgovornošću</w:t>
      </w:r>
    </w:p>
    <w:p w:rsidR="00F25456" w:rsidRPr="00F25456" w:rsidRDefault="006321F8" w:rsidP="00F25456">
      <w:pPr>
        <w:suppressAutoHyphens w:val="0"/>
        <w:ind w:left="4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9</w:t>
      </w:r>
      <w:r w:rsidR="00F25456" w:rsidRPr="00F25456">
        <w:rPr>
          <w:rFonts w:ascii="Arial" w:hAnsi="Arial" w:cs="Arial"/>
          <w:bCs/>
          <w:sz w:val="22"/>
          <w:szCs w:val="22"/>
        </w:rPr>
        <w:t xml:space="preserve">.Donošenje Odluke o Izmenama osnivačkog akta AD Fabrika šećera 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t xml:space="preserve">         „Jugozapadna Bačka„ Bač u skladu sa odlukom o promeni pravne forme</w:t>
      </w:r>
    </w:p>
    <w:p w:rsidR="00F25456" w:rsidRPr="00F25456" w:rsidRDefault="006321F8" w:rsidP="00F25456">
      <w:pPr>
        <w:suppressAutoHyphens w:val="0"/>
        <w:ind w:left="4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10</w:t>
      </w:r>
      <w:r w:rsidR="00F25456" w:rsidRPr="00F25456">
        <w:rPr>
          <w:rFonts w:ascii="Arial" w:hAnsi="Arial" w:cs="Arial"/>
          <w:bCs/>
          <w:sz w:val="22"/>
          <w:szCs w:val="22"/>
        </w:rPr>
        <w:t>.Donošenje Odluke o usvajanju Nacrta ugovora o spajanju uz pripajanje AD Fabrika šećera</w:t>
      </w:r>
    </w:p>
    <w:p w:rsidR="00F25456" w:rsidRPr="00F25456" w:rsidRDefault="00F25456" w:rsidP="00F25456">
      <w:pPr>
        <w:suppressAutoHyphens w:val="0"/>
        <w:ind w:left="420"/>
        <w:rPr>
          <w:rFonts w:ascii="Arial" w:hAnsi="Arial" w:cs="Arial"/>
          <w:bCs/>
          <w:sz w:val="22"/>
          <w:szCs w:val="22"/>
        </w:rPr>
      </w:pPr>
      <w:r w:rsidRPr="00F25456">
        <w:rPr>
          <w:rFonts w:ascii="Arial" w:hAnsi="Arial" w:cs="Arial"/>
          <w:bCs/>
          <w:sz w:val="22"/>
          <w:szCs w:val="22"/>
        </w:rPr>
        <w:lastRenderedPageBreak/>
        <w:t xml:space="preserve">         „Jugozapadna Bačka„ Bač i „Sunoko“ d.o.o. Novi Sad</w:t>
      </w:r>
    </w:p>
    <w:p w:rsidR="006321F8" w:rsidRPr="002409E3" w:rsidRDefault="00F25456" w:rsidP="00F25456">
      <w:pPr>
        <w:suppressAutoHyphens w:val="0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321F8">
        <w:rPr>
          <w:rFonts w:ascii="Arial" w:hAnsi="Arial" w:cs="Arial"/>
          <w:sz w:val="22"/>
          <w:szCs w:val="22"/>
        </w:rPr>
        <w:t xml:space="preserve"> </w:t>
      </w:r>
      <w:r w:rsidR="006321F8" w:rsidRPr="002409E3">
        <w:rPr>
          <w:rFonts w:ascii="Arial" w:hAnsi="Arial" w:cs="Arial"/>
          <w:sz w:val="22"/>
          <w:szCs w:val="22"/>
        </w:rPr>
        <w:t>11</w:t>
      </w:r>
      <w:r w:rsidRPr="002409E3">
        <w:rPr>
          <w:rFonts w:ascii="Arial" w:hAnsi="Arial" w:cs="Arial"/>
          <w:sz w:val="22"/>
          <w:szCs w:val="22"/>
        </w:rPr>
        <w:t>.</w:t>
      </w:r>
      <w:r w:rsidR="006321F8" w:rsidRPr="002409E3">
        <w:rPr>
          <w:rFonts w:ascii="Arial" w:hAnsi="Arial" w:cs="Arial"/>
          <w:sz w:val="22"/>
          <w:szCs w:val="22"/>
        </w:rPr>
        <w:t>Donošenje odluke o raspolaganju imovinom velike vrednosti radi obezbeđenja Ugovora o kreditu</w:t>
      </w:r>
    </w:p>
    <w:p w:rsidR="006321F8" w:rsidRPr="002409E3" w:rsidRDefault="006321F8" w:rsidP="00F25456">
      <w:pPr>
        <w:suppressAutoHyphens w:val="0"/>
        <w:rPr>
          <w:rFonts w:ascii="Arial" w:hAnsi="Arial" w:cs="Arial"/>
          <w:sz w:val="22"/>
          <w:szCs w:val="22"/>
        </w:rPr>
      </w:pPr>
      <w:r w:rsidRPr="002409E3">
        <w:rPr>
          <w:rFonts w:ascii="Arial" w:hAnsi="Arial" w:cs="Arial"/>
          <w:sz w:val="22"/>
          <w:szCs w:val="22"/>
        </w:rPr>
        <w:t xml:space="preserve">                 koji će biti zaključen između A.D. „ŠEĆERANA-JEDINSTVO“ Kovačica i Credit Agricola Banke </w:t>
      </w:r>
    </w:p>
    <w:p w:rsidR="006321F8" w:rsidRPr="002409E3" w:rsidRDefault="006321F8" w:rsidP="00F25456">
      <w:pPr>
        <w:suppressAutoHyphens w:val="0"/>
        <w:rPr>
          <w:rFonts w:ascii="Arial" w:hAnsi="Arial" w:cs="Arial"/>
          <w:sz w:val="22"/>
          <w:szCs w:val="22"/>
        </w:rPr>
      </w:pPr>
      <w:r w:rsidRPr="002409E3">
        <w:rPr>
          <w:rFonts w:ascii="Arial" w:hAnsi="Arial" w:cs="Arial"/>
          <w:sz w:val="22"/>
          <w:szCs w:val="22"/>
        </w:rPr>
        <w:t xml:space="preserve">                 Srbija a.d. Novi Sad</w:t>
      </w:r>
    </w:p>
    <w:p w:rsidR="006321F8" w:rsidRPr="002409E3" w:rsidRDefault="006321F8" w:rsidP="006321F8">
      <w:pPr>
        <w:suppressAutoHyphens w:val="0"/>
        <w:rPr>
          <w:rFonts w:ascii="Arial" w:hAnsi="Arial" w:cs="Arial"/>
          <w:sz w:val="22"/>
          <w:szCs w:val="22"/>
        </w:rPr>
      </w:pPr>
      <w:r w:rsidRPr="002409E3">
        <w:rPr>
          <w:rFonts w:ascii="Arial" w:hAnsi="Arial" w:cs="Arial"/>
          <w:sz w:val="22"/>
          <w:szCs w:val="22"/>
        </w:rPr>
        <w:t xml:space="preserve">            12. Donošenje odluke o raspolaganju imovinom velike vrednosti radi obezbeđenja Ugovora o kreditu</w:t>
      </w:r>
    </w:p>
    <w:p w:rsidR="006321F8" w:rsidRPr="002409E3" w:rsidRDefault="006321F8" w:rsidP="006321F8">
      <w:pPr>
        <w:suppressAutoHyphens w:val="0"/>
        <w:rPr>
          <w:rFonts w:ascii="Arial" w:hAnsi="Arial" w:cs="Arial"/>
          <w:sz w:val="22"/>
          <w:szCs w:val="22"/>
        </w:rPr>
      </w:pPr>
      <w:r w:rsidRPr="002409E3">
        <w:rPr>
          <w:rFonts w:ascii="Arial" w:hAnsi="Arial" w:cs="Arial"/>
          <w:sz w:val="22"/>
          <w:szCs w:val="22"/>
        </w:rPr>
        <w:t xml:space="preserve">               </w:t>
      </w:r>
      <w:r w:rsidR="002409E3">
        <w:rPr>
          <w:rFonts w:ascii="Arial" w:hAnsi="Arial" w:cs="Arial"/>
          <w:sz w:val="22"/>
          <w:szCs w:val="22"/>
        </w:rPr>
        <w:t xml:space="preserve"> </w:t>
      </w:r>
      <w:r w:rsidRPr="002409E3">
        <w:rPr>
          <w:rFonts w:ascii="Arial" w:hAnsi="Arial" w:cs="Arial"/>
          <w:sz w:val="22"/>
          <w:szCs w:val="22"/>
        </w:rPr>
        <w:t xml:space="preserve">  koji će biti zaključen između „SUNOKO“ d.o.o. Novi Sad i Credit Agricola Banke </w:t>
      </w:r>
    </w:p>
    <w:p w:rsidR="006321F8" w:rsidRPr="002409E3" w:rsidRDefault="006321F8" w:rsidP="006321F8">
      <w:pPr>
        <w:suppressAutoHyphens w:val="0"/>
        <w:rPr>
          <w:rFonts w:ascii="Arial" w:hAnsi="Arial" w:cs="Arial"/>
          <w:sz w:val="22"/>
          <w:szCs w:val="22"/>
        </w:rPr>
      </w:pPr>
      <w:r w:rsidRPr="002409E3">
        <w:rPr>
          <w:rFonts w:ascii="Arial" w:hAnsi="Arial" w:cs="Arial"/>
          <w:sz w:val="22"/>
          <w:szCs w:val="22"/>
        </w:rPr>
        <w:t xml:space="preserve">                </w:t>
      </w:r>
      <w:r w:rsidR="002409E3">
        <w:rPr>
          <w:rFonts w:ascii="Arial" w:hAnsi="Arial" w:cs="Arial"/>
          <w:sz w:val="22"/>
          <w:szCs w:val="22"/>
        </w:rPr>
        <w:t xml:space="preserve"> </w:t>
      </w:r>
      <w:r w:rsidRPr="002409E3">
        <w:rPr>
          <w:rFonts w:ascii="Arial" w:hAnsi="Arial" w:cs="Arial"/>
          <w:sz w:val="22"/>
          <w:szCs w:val="22"/>
        </w:rPr>
        <w:t xml:space="preserve"> Srbija a.d. Novi Sad</w:t>
      </w:r>
    </w:p>
    <w:p w:rsidR="00F25456" w:rsidRDefault="006321F8" w:rsidP="00F2545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13.</w:t>
      </w:r>
      <w:r w:rsidR="00F25456" w:rsidRPr="00F25456">
        <w:rPr>
          <w:rFonts w:ascii="Arial" w:hAnsi="Arial" w:cs="Arial"/>
          <w:sz w:val="22"/>
          <w:szCs w:val="22"/>
        </w:rPr>
        <w:t>Razno</w:t>
      </w:r>
    </w:p>
    <w:p w:rsidR="006321F8" w:rsidRDefault="006321F8" w:rsidP="00F25456">
      <w:pPr>
        <w:suppressAutoHyphens w:val="0"/>
        <w:rPr>
          <w:rFonts w:ascii="Arial" w:hAnsi="Arial" w:cs="Arial"/>
          <w:sz w:val="22"/>
          <w:szCs w:val="22"/>
        </w:rPr>
      </w:pPr>
    </w:p>
    <w:p w:rsidR="006321F8" w:rsidRDefault="006321F8" w:rsidP="00F2545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Sastavni deo ovog poziva su:</w:t>
      </w:r>
    </w:p>
    <w:p w:rsidR="006321F8" w:rsidRPr="006321F8" w:rsidRDefault="006321F8" w:rsidP="006321F8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 w:rsidRPr="006321F8">
        <w:rPr>
          <w:rFonts w:ascii="Arial" w:hAnsi="Arial" w:cs="Arial"/>
          <w:sz w:val="22"/>
          <w:szCs w:val="22"/>
        </w:rPr>
        <w:t>Izveštaj o uslovima posla rasposlaganja imovinom velike vrednosti</w:t>
      </w:r>
    </w:p>
    <w:p w:rsidR="006321F8" w:rsidRPr="006321F8" w:rsidRDefault="006321F8" w:rsidP="006321F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321F8">
        <w:rPr>
          <w:rFonts w:ascii="Arial" w:hAnsi="Arial" w:cs="Arial"/>
          <w:sz w:val="22"/>
          <w:szCs w:val="22"/>
        </w:rPr>
        <w:t>Preporuka Upravnog odbora o prihvatanju davanja sredstava obezbeđenja</w:t>
      </w:r>
    </w:p>
    <w:p w:rsidR="006321F8" w:rsidRPr="006321F8" w:rsidRDefault="006321F8" w:rsidP="006321F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321F8">
        <w:rPr>
          <w:rFonts w:ascii="Arial" w:hAnsi="Arial" w:cs="Arial"/>
          <w:sz w:val="22"/>
          <w:szCs w:val="22"/>
        </w:rPr>
        <w:t>Obaveštenje o pravima akcionara u skladu sa članom 443. Zakona o privrednim društvima</w:t>
      </w:r>
    </w:p>
    <w:p w:rsidR="00F25456" w:rsidRPr="00F25456" w:rsidRDefault="00F25456" w:rsidP="00F25456">
      <w:pPr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</w:t>
      </w:r>
    </w:p>
    <w:p w:rsidR="00F25456" w:rsidRPr="00F25456" w:rsidRDefault="00F25456" w:rsidP="00F25456">
      <w:pPr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napToGrid w:val="0"/>
          <w:sz w:val="22"/>
          <w:szCs w:val="22"/>
        </w:rPr>
        <w:t xml:space="preserve">Pozivaju se akcionari </w:t>
      </w:r>
      <w:r w:rsidRPr="00F25456">
        <w:rPr>
          <w:rFonts w:ascii="Arial" w:hAnsi="Arial" w:cs="Arial"/>
          <w:bCs/>
          <w:sz w:val="22"/>
          <w:szCs w:val="22"/>
        </w:rPr>
        <w:t>AD Fabrika šećera „Jugozapadna Bačka„ Bač</w:t>
      </w:r>
      <w:r w:rsidRPr="00F25456">
        <w:rPr>
          <w:rFonts w:ascii="Arial" w:hAnsi="Arial" w:cs="Arial"/>
          <w:sz w:val="22"/>
          <w:szCs w:val="22"/>
        </w:rPr>
        <w:t xml:space="preserve"> da prisustvuju sednici Skupštine.</w:t>
      </w:r>
    </w:p>
    <w:p w:rsidR="00F25456" w:rsidRPr="00F25456" w:rsidRDefault="00F25456" w:rsidP="00F25456">
      <w:pPr>
        <w:jc w:val="both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Legitimisanje akcionara obaviće se 13.06.2011. godine na mestu održavanja Skupštine u vremenu od 09.00 do 10.00 časova.</w:t>
      </w:r>
    </w:p>
    <w:p w:rsidR="00F25456" w:rsidRPr="00F25456" w:rsidRDefault="00F25456" w:rsidP="00F25456">
      <w:pPr>
        <w:jc w:val="both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Utvrđuje se dan 03.06.2011.godine kao dan utvrđivanja liste akcionara.</w:t>
      </w:r>
    </w:p>
    <w:p w:rsidR="00F25456" w:rsidRDefault="00F25456" w:rsidP="00F25456">
      <w:pPr>
        <w:jc w:val="both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Zainteresovani akcionari mogu izvršiti uvid u materijale za skupštinu svakog radnog dana u vremenu od 10.00-12.00 h.</w:t>
      </w:r>
    </w:p>
    <w:p w:rsidR="006321F8" w:rsidRPr="00F25456" w:rsidRDefault="006321F8" w:rsidP="00F25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akcionar ne prihvata uslove iz Odluke o raspolaganju imovinom velike vrednosti, pripadaju mu sva prava predviđena članovima 444. I 445. Zakona o privrednim društvima.</w:t>
      </w:r>
    </w:p>
    <w:p w:rsidR="00F25456" w:rsidRPr="00F25456" w:rsidRDefault="00F25456" w:rsidP="00F25456">
      <w:pPr>
        <w:rPr>
          <w:rFonts w:ascii="Arial" w:hAnsi="Arial" w:cs="Arial"/>
          <w:sz w:val="22"/>
          <w:szCs w:val="22"/>
        </w:rPr>
      </w:pPr>
    </w:p>
    <w:p w:rsidR="00F25456" w:rsidRPr="00F25456" w:rsidRDefault="00F25456" w:rsidP="00F25456">
      <w:pPr>
        <w:rPr>
          <w:rFonts w:ascii="Arial" w:hAnsi="Arial" w:cs="Arial"/>
          <w:sz w:val="22"/>
          <w:szCs w:val="22"/>
          <w:lang w:val="hr-HR"/>
        </w:rPr>
      </w:pPr>
      <w:r w:rsidRPr="00F25456">
        <w:rPr>
          <w:rFonts w:ascii="Arial" w:hAnsi="Arial" w:cs="Arial"/>
          <w:sz w:val="22"/>
          <w:szCs w:val="22"/>
          <w:lang w:val="sr-Cyrl-CS"/>
        </w:rPr>
        <w:t xml:space="preserve">     </w:t>
      </w:r>
    </w:p>
    <w:p w:rsidR="00F25456" w:rsidRPr="00F25456" w:rsidRDefault="00F25456" w:rsidP="00F25456">
      <w:pPr>
        <w:jc w:val="right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 xml:space="preserve">     Predsednik Upravnog odbora</w:t>
      </w:r>
    </w:p>
    <w:p w:rsidR="00F25456" w:rsidRPr="00F25456" w:rsidRDefault="00F25456" w:rsidP="00F25456">
      <w:pPr>
        <w:jc w:val="right"/>
        <w:rPr>
          <w:rFonts w:ascii="Arial" w:hAnsi="Arial" w:cs="Arial"/>
          <w:sz w:val="22"/>
          <w:szCs w:val="22"/>
        </w:rPr>
      </w:pPr>
      <w:r w:rsidRPr="00F25456">
        <w:rPr>
          <w:rFonts w:ascii="Arial" w:hAnsi="Arial" w:cs="Arial"/>
          <w:sz w:val="22"/>
          <w:szCs w:val="22"/>
        </w:rPr>
        <w:t>Zoran Popović</w:t>
      </w:r>
    </w:p>
    <w:p w:rsidR="00F25456" w:rsidRPr="00F25456" w:rsidRDefault="00F25456" w:rsidP="00F25456">
      <w:pPr>
        <w:suppressAutoHyphens w:val="0"/>
        <w:rPr>
          <w:rFonts w:ascii="Arial" w:hAnsi="Arial" w:cs="Arial"/>
          <w:sz w:val="22"/>
          <w:szCs w:val="22"/>
        </w:rPr>
        <w:sectPr w:rsidR="00F25456" w:rsidRPr="00F25456">
          <w:pgSz w:w="11909" w:h="16834"/>
          <w:pgMar w:top="2070" w:right="479" w:bottom="2880" w:left="540" w:header="540" w:footer="450" w:gutter="0"/>
          <w:pgNumType w:start="1"/>
          <w:cols w:space="720"/>
        </w:sectPr>
      </w:pPr>
    </w:p>
    <w:p w:rsidR="00F51EA1" w:rsidRDefault="00F51EA1"/>
    <w:sectPr w:rsidR="00F51EA1" w:rsidSect="00F51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7993"/>
    <w:multiLevelType w:val="hybridMultilevel"/>
    <w:tmpl w:val="E10ABE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4344B"/>
    <w:multiLevelType w:val="hybridMultilevel"/>
    <w:tmpl w:val="AB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25456"/>
    <w:rsid w:val="002409E3"/>
    <w:rsid w:val="003863B8"/>
    <w:rsid w:val="003B3C78"/>
    <w:rsid w:val="006321F8"/>
    <w:rsid w:val="00B04D98"/>
    <w:rsid w:val="00F25456"/>
    <w:rsid w:val="00F5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Keković</dc:creator>
  <cp:keywords/>
  <dc:description/>
  <cp:lastModifiedBy>Bojana Keković</cp:lastModifiedBy>
  <cp:revision>3</cp:revision>
  <dcterms:created xsi:type="dcterms:W3CDTF">2011-05-11T08:59:00Z</dcterms:created>
  <dcterms:modified xsi:type="dcterms:W3CDTF">2011-05-11T10:18:00Z</dcterms:modified>
</cp:coreProperties>
</file>