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6"/>
      </w:tblGrid>
      <w:tr w:rsidR="00835AA5" w:rsidRPr="005446F0">
        <w:tc>
          <w:tcPr>
            <w:tcW w:w="8606" w:type="dxa"/>
          </w:tcPr>
          <w:p w:rsidR="00835AA5" w:rsidRDefault="00835AA5" w:rsidP="000940F2">
            <w:pPr>
              <w:jc w:val="center"/>
              <w:rPr>
                <w:i/>
                <w:lang w:val="sr-Latn-CS"/>
              </w:rPr>
            </w:pPr>
          </w:p>
          <w:p w:rsidR="0092769B" w:rsidRDefault="0092769B" w:rsidP="000940F2">
            <w:pPr>
              <w:jc w:val="center"/>
              <w:rPr>
                <w:i/>
                <w:lang w:val="sr-Latn-CS"/>
              </w:rPr>
            </w:pPr>
          </w:p>
          <w:p w:rsidR="0092769B" w:rsidRDefault="0092769B" w:rsidP="000940F2">
            <w:pPr>
              <w:jc w:val="center"/>
              <w:rPr>
                <w:i/>
                <w:sz w:val="18"/>
                <w:szCs w:val="18"/>
                <w:lang w:val="sr-Latn-CS"/>
              </w:rPr>
            </w:pPr>
          </w:p>
          <w:p w:rsidR="00611178" w:rsidRDefault="00611178" w:rsidP="000940F2">
            <w:pPr>
              <w:jc w:val="center"/>
              <w:rPr>
                <w:i/>
                <w:sz w:val="18"/>
                <w:szCs w:val="18"/>
                <w:lang w:val="sr-Latn-CS"/>
              </w:rPr>
            </w:pPr>
          </w:p>
          <w:p w:rsidR="00611178" w:rsidRDefault="00611178" w:rsidP="000940F2">
            <w:pPr>
              <w:jc w:val="center"/>
              <w:rPr>
                <w:i/>
                <w:sz w:val="18"/>
                <w:szCs w:val="18"/>
                <w:lang w:val="sr-Latn-CS"/>
              </w:rPr>
            </w:pPr>
          </w:p>
          <w:p w:rsidR="00611178" w:rsidRDefault="00611178" w:rsidP="000940F2">
            <w:pPr>
              <w:jc w:val="center"/>
              <w:rPr>
                <w:i/>
                <w:sz w:val="18"/>
                <w:szCs w:val="18"/>
                <w:lang w:val="sr-Latn-CS"/>
              </w:rPr>
            </w:pPr>
          </w:p>
          <w:p w:rsidR="00611178" w:rsidRPr="00611178" w:rsidRDefault="00611178" w:rsidP="000940F2">
            <w:pPr>
              <w:jc w:val="center"/>
              <w:rPr>
                <w:i/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jc w:val="center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Na osnovu čl. 67 stava 2 i čl. 64. Zakona o tržištu hartija od vrednosti („Sl. glasnik RS“ br. 47/2006) i čl. 5 Pravilnika o sadržini i načinu izveštavanja javnih društava i obaveštavanju o posedovanju akcija sa pravom glasa („Sl. glasnik RS“ br. 100/2006 i 116/2006)</w:t>
            </w:r>
          </w:p>
          <w:p w:rsidR="00835AA5" w:rsidRPr="00611178" w:rsidRDefault="00835AA5" w:rsidP="000940F2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>Uprava akcionarskog društva</w:t>
            </w:r>
          </w:p>
          <w:p w:rsidR="00835AA5" w:rsidRPr="00611178" w:rsidRDefault="0092769B" w:rsidP="000940F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>Preduzeće za puteve „Vranje“ a.d.</w:t>
            </w:r>
          </w:p>
          <w:p w:rsidR="00835AA5" w:rsidRPr="00611178" w:rsidRDefault="003947BA" w:rsidP="000940F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u Vranju  </w:t>
            </w:r>
          </w:p>
          <w:p w:rsidR="00835AA5" w:rsidRPr="00611178" w:rsidRDefault="00835AA5" w:rsidP="000940F2">
            <w:pPr>
              <w:jc w:val="center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objavljuje sledeću</w:t>
            </w:r>
          </w:p>
          <w:p w:rsidR="00835AA5" w:rsidRPr="00611178" w:rsidRDefault="00835AA5" w:rsidP="000940F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 xml:space="preserve">izjavu o šestomesečnom planu poslovanja za </w:t>
            </w:r>
            <w:r w:rsidR="00E81CFB">
              <w:rPr>
                <w:b/>
                <w:sz w:val="18"/>
                <w:szCs w:val="18"/>
                <w:lang w:val="sr-Latn-CS"/>
              </w:rPr>
              <w:t>drugo</w:t>
            </w:r>
            <w:r w:rsidRPr="00611178">
              <w:rPr>
                <w:b/>
                <w:sz w:val="18"/>
                <w:szCs w:val="18"/>
                <w:lang w:val="sr-Latn-CS"/>
              </w:rPr>
              <w:t xml:space="preserve"> polugodište 200</w:t>
            </w:r>
            <w:r w:rsidR="003B2C7E">
              <w:rPr>
                <w:b/>
                <w:sz w:val="18"/>
                <w:szCs w:val="18"/>
                <w:lang w:val="sr-Latn-CS"/>
              </w:rPr>
              <w:t>8</w:t>
            </w:r>
            <w:r w:rsidRPr="00611178">
              <w:rPr>
                <w:b/>
                <w:sz w:val="18"/>
                <w:szCs w:val="18"/>
                <w:lang w:val="sr-Latn-CS"/>
              </w:rPr>
              <w:t>. godine</w:t>
            </w:r>
          </w:p>
          <w:p w:rsidR="00835AA5" w:rsidRPr="00611178" w:rsidRDefault="00835AA5" w:rsidP="000940F2">
            <w:pPr>
              <w:numPr>
                <w:ilvl w:val="0"/>
                <w:numId w:val="9"/>
              </w:numPr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Poslovno ime, sedište i adresa, matični broj i PIB akcionarskog društva</w:t>
            </w:r>
          </w:p>
          <w:p w:rsidR="00835AA5" w:rsidRPr="00611178" w:rsidRDefault="0092769B" w:rsidP="000940F2">
            <w:pPr>
              <w:ind w:left="720"/>
              <w:rPr>
                <w:b/>
                <w:sz w:val="18"/>
                <w:szCs w:val="18"/>
                <w:lang w:val="sr-Latn-CS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>Preduzeće za puteve „Vranje „a.d.</w:t>
            </w:r>
          </w:p>
          <w:p w:rsidR="00835AA5" w:rsidRPr="00611178" w:rsidRDefault="0092769B" w:rsidP="000940F2">
            <w:pPr>
              <w:ind w:left="720"/>
              <w:rPr>
                <w:b/>
                <w:sz w:val="18"/>
                <w:szCs w:val="18"/>
                <w:lang w:val="sr-Latn-CS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>Vranje, ul. Bore Stankovića br. 19</w:t>
            </w:r>
          </w:p>
          <w:p w:rsidR="00835AA5" w:rsidRPr="00611178" w:rsidRDefault="00835AA5" w:rsidP="000940F2">
            <w:pPr>
              <w:ind w:left="720"/>
              <w:rPr>
                <w:b/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 xml:space="preserve">Matični broj: </w:t>
            </w:r>
            <w:r w:rsidR="0092769B" w:rsidRPr="00611178">
              <w:rPr>
                <w:b/>
                <w:sz w:val="18"/>
                <w:szCs w:val="18"/>
                <w:lang w:val="sr-Latn-CS"/>
              </w:rPr>
              <w:t>07207824</w:t>
            </w:r>
          </w:p>
          <w:p w:rsidR="00835AA5" w:rsidRPr="00611178" w:rsidRDefault="00835AA5" w:rsidP="000940F2">
            <w:pPr>
              <w:ind w:left="720"/>
              <w:rPr>
                <w:b/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 xml:space="preserve">PIB: </w:t>
            </w:r>
            <w:r w:rsidR="009D7853" w:rsidRPr="00611178">
              <w:rPr>
                <w:sz w:val="18"/>
                <w:szCs w:val="18"/>
                <w:lang w:val="sr-Latn-CS"/>
              </w:rPr>
              <w:t xml:space="preserve">            </w:t>
            </w:r>
            <w:r w:rsidR="0092769B" w:rsidRPr="00611178">
              <w:rPr>
                <w:sz w:val="18"/>
                <w:szCs w:val="18"/>
                <w:lang w:val="sr-Latn-CS"/>
              </w:rPr>
              <w:t xml:space="preserve"> </w:t>
            </w:r>
            <w:r w:rsidR="0092769B" w:rsidRPr="00611178">
              <w:rPr>
                <w:b/>
                <w:sz w:val="18"/>
                <w:szCs w:val="18"/>
                <w:lang w:val="sr-Latn-CS"/>
              </w:rPr>
              <w:t>100406124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numPr>
                <w:ilvl w:val="0"/>
                <w:numId w:val="9"/>
              </w:numPr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web site i e-mail adresa</w:t>
            </w:r>
          </w:p>
          <w:p w:rsidR="00835AA5" w:rsidRPr="00611178" w:rsidRDefault="00F4234D" w:rsidP="000940F2">
            <w:pPr>
              <w:ind w:left="720"/>
              <w:rPr>
                <w:b/>
                <w:sz w:val="18"/>
                <w:szCs w:val="18"/>
              </w:rPr>
            </w:pPr>
            <w:r w:rsidRPr="00611178">
              <w:rPr>
                <w:b/>
                <w:sz w:val="18"/>
                <w:szCs w:val="18"/>
                <w:lang w:val="sr-Latn-CS"/>
              </w:rPr>
              <w:t>www.pzp-vranje.com</w:t>
            </w:r>
            <w:r w:rsidR="0092769B" w:rsidRPr="00611178">
              <w:rPr>
                <w:b/>
                <w:sz w:val="18"/>
                <w:szCs w:val="18"/>
                <w:lang w:val="sr-Latn-CS"/>
              </w:rPr>
              <w:t xml:space="preserve">                 pzpvr</w:t>
            </w:r>
            <w:r w:rsidR="0092769B" w:rsidRPr="00611178">
              <w:rPr>
                <w:b/>
                <w:sz w:val="18"/>
                <w:szCs w:val="18"/>
              </w:rPr>
              <w:t>@verat.net</w:t>
            </w:r>
          </w:p>
          <w:p w:rsidR="00835AA5" w:rsidRPr="00611178" w:rsidRDefault="00835AA5" w:rsidP="000940F2">
            <w:pPr>
              <w:ind w:left="720"/>
              <w:rPr>
                <w:b/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numPr>
                <w:ilvl w:val="0"/>
                <w:numId w:val="9"/>
              </w:numPr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Broj i datum rešenja</w:t>
            </w:r>
            <w:r w:rsidR="003947BA">
              <w:rPr>
                <w:sz w:val="18"/>
                <w:szCs w:val="18"/>
                <w:lang w:val="sr-Latn-CS"/>
              </w:rPr>
              <w:t xml:space="preserve"> o </w:t>
            </w:r>
            <w:r w:rsidRPr="00611178">
              <w:rPr>
                <w:sz w:val="18"/>
                <w:szCs w:val="18"/>
                <w:lang w:val="sr-Latn-CS"/>
              </w:rPr>
              <w:t>upis</w:t>
            </w:r>
            <w:r w:rsidR="003947BA">
              <w:rPr>
                <w:sz w:val="18"/>
                <w:szCs w:val="18"/>
                <w:lang w:val="sr-Latn-CS"/>
              </w:rPr>
              <w:t>u</w:t>
            </w:r>
            <w:r w:rsidRPr="00611178">
              <w:rPr>
                <w:sz w:val="18"/>
                <w:szCs w:val="18"/>
                <w:lang w:val="sr-Latn-CS"/>
              </w:rPr>
              <w:t xml:space="preserve"> u registar privrednih subjekata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 xml:space="preserve">BD </w:t>
            </w:r>
            <w:r w:rsidR="009D7853" w:rsidRPr="00611178">
              <w:rPr>
                <w:sz w:val="18"/>
                <w:szCs w:val="18"/>
                <w:lang w:val="sr-Latn-CS"/>
              </w:rPr>
              <w:t>85996</w:t>
            </w:r>
            <w:r w:rsidRPr="00611178">
              <w:rPr>
                <w:sz w:val="18"/>
                <w:szCs w:val="18"/>
                <w:lang w:val="sr-Latn-CS"/>
              </w:rPr>
              <w:t xml:space="preserve"> od </w:t>
            </w:r>
            <w:r w:rsidR="009D7853" w:rsidRPr="00611178">
              <w:rPr>
                <w:sz w:val="18"/>
                <w:szCs w:val="18"/>
                <w:lang w:val="sr-Latn-CS"/>
              </w:rPr>
              <w:t xml:space="preserve"> </w:t>
            </w:r>
            <w:r w:rsidR="003947BA">
              <w:rPr>
                <w:sz w:val="18"/>
                <w:szCs w:val="18"/>
                <w:lang w:val="sr-Latn-CS"/>
              </w:rPr>
              <w:t>19.08</w:t>
            </w:r>
            <w:r w:rsidR="009D7853" w:rsidRPr="00611178">
              <w:rPr>
                <w:sz w:val="18"/>
                <w:szCs w:val="18"/>
                <w:lang w:val="sr-Latn-CS"/>
              </w:rPr>
              <w:t>.2005.god.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numPr>
                <w:ilvl w:val="0"/>
                <w:numId w:val="9"/>
              </w:numPr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Delatnost (šifra i opis):</w:t>
            </w:r>
          </w:p>
          <w:p w:rsidR="00835AA5" w:rsidRPr="00611178" w:rsidRDefault="0092769B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45230-niskogradnja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numPr>
                <w:ilvl w:val="0"/>
                <w:numId w:val="9"/>
              </w:numPr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Podaci o predsedniku i članovima Upravnog odbora:</w:t>
            </w:r>
          </w:p>
          <w:p w:rsidR="00835AA5" w:rsidRPr="00611178" w:rsidRDefault="0092769B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Milutin Gašević</w:t>
            </w:r>
            <w:r w:rsidR="00835AA5" w:rsidRPr="00611178">
              <w:rPr>
                <w:sz w:val="18"/>
                <w:szCs w:val="18"/>
                <w:lang w:val="sr-Latn-CS"/>
              </w:rPr>
              <w:t>, predsednik Upravnog odbora i</w:t>
            </w:r>
          </w:p>
          <w:p w:rsidR="004A38BC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 xml:space="preserve">članovi: </w:t>
            </w:r>
            <w:r w:rsidR="00E81CFB">
              <w:rPr>
                <w:sz w:val="18"/>
                <w:szCs w:val="18"/>
                <w:lang w:val="sr-Latn-CS"/>
              </w:rPr>
              <w:t xml:space="preserve">Bora Jelic, Dejan Jevtic, Srdjan Filipovic i Djordjevic Dordje 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CF5867" w:rsidRDefault="00CF5867" w:rsidP="00CF5867">
            <w:pPr>
              <w:ind w:left="3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6.     </w:t>
            </w:r>
            <w:r w:rsidR="00835AA5" w:rsidRPr="00611178">
              <w:rPr>
                <w:sz w:val="18"/>
                <w:szCs w:val="18"/>
                <w:lang w:val="sr-Latn-CS"/>
              </w:rPr>
              <w:t xml:space="preserve">Planom poslovanja za </w:t>
            </w:r>
            <w:r w:rsidR="00E81CFB">
              <w:rPr>
                <w:sz w:val="18"/>
                <w:szCs w:val="18"/>
                <w:lang w:val="sr-Latn-CS"/>
              </w:rPr>
              <w:t>drugo</w:t>
            </w:r>
            <w:r w:rsidR="003B2C7E">
              <w:rPr>
                <w:sz w:val="18"/>
                <w:szCs w:val="18"/>
                <w:lang w:val="sr-Latn-CS"/>
              </w:rPr>
              <w:t xml:space="preserve"> </w:t>
            </w:r>
            <w:r w:rsidR="00835AA5" w:rsidRPr="00611178">
              <w:rPr>
                <w:sz w:val="18"/>
                <w:szCs w:val="18"/>
                <w:lang w:val="sr-Latn-CS"/>
              </w:rPr>
              <w:t xml:space="preserve"> polugodište 200</w:t>
            </w:r>
            <w:r w:rsidR="003B2C7E">
              <w:rPr>
                <w:sz w:val="18"/>
                <w:szCs w:val="18"/>
                <w:lang w:val="sr-Latn-CS"/>
              </w:rPr>
              <w:t>8</w:t>
            </w:r>
            <w:r w:rsidR="00835AA5" w:rsidRPr="00611178">
              <w:rPr>
                <w:sz w:val="18"/>
                <w:szCs w:val="18"/>
                <w:lang w:val="sr-Latn-CS"/>
              </w:rPr>
              <w:t xml:space="preserve"> godine predviđeno je ostvarenje prihoda </w:t>
            </w:r>
            <w:r>
              <w:rPr>
                <w:sz w:val="18"/>
                <w:szCs w:val="18"/>
                <w:lang w:val="sr-Latn-CS"/>
              </w:rPr>
              <w:t xml:space="preserve">  </w:t>
            </w:r>
          </w:p>
          <w:p w:rsidR="008109FB" w:rsidRDefault="003B2C7E" w:rsidP="00CF5867">
            <w:pPr>
              <w:ind w:left="3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9B7293">
              <w:rPr>
                <w:sz w:val="18"/>
                <w:szCs w:val="18"/>
                <w:lang w:val="sr-Latn-CS"/>
              </w:rPr>
              <w:t xml:space="preserve"> </w:t>
            </w:r>
            <w:r w:rsidR="009B7293" w:rsidRPr="008109FB">
              <w:rPr>
                <w:sz w:val="18"/>
                <w:szCs w:val="18"/>
                <w:lang w:val="sr-Latn-CS"/>
              </w:rPr>
              <w:t>900.000.000,00</w:t>
            </w:r>
            <w:r w:rsidRPr="008109FB">
              <w:rPr>
                <w:sz w:val="18"/>
                <w:szCs w:val="18"/>
                <w:lang w:val="sr-Latn-CS"/>
              </w:rPr>
              <w:t xml:space="preserve"> </w:t>
            </w:r>
            <w:r w:rsidR="00835AA5" w:rsidRPr="00611178">
              <w:rPr>
                <w:sz w:val="18"/>
                <w:szCs w:val="18"/>
                <w:lang w:val="sr-Latn-CS"/>
              </w:rPr>
              <w:t>dinara</w:t>
            </w:r>
            <w:r w:rsidR="008109FB">
              <w:rPr>
                <w:sz w:val="18"/>
                <w:szCs w:val="18"/>
                <w:lang w:val="sr-Latn-CS"/>
              </w:rPr>
              <w:t xml:space="preserve"> , rashoda 850.000.000,00dinara i dobiti od 50.000.000,00dinara. </w:t>
            </w:r>
          </w:p>
          <w:p w:rsidR="008109FB" w:rsidRDefault="008109FB" w:rsidP="00CF5867">
            <w:pPr>
              <w:ind w:left="360"/>
              <w:rPr>
                <w:sz w:val="18"/>
                <w:szCs w:val="18"/>
                <w:lang w:val="sr-Latn-CS"/>
              </w:rPr>
            </w:pPr>
          </w:p>
          <w:p w:rsidR="008109FB" w:rsidRDefault="008109FB" w:rsidP="008109FB">
            <w:pPr>
              <w:ind w:left="3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7.     Planom poslovanja za prvo polugodište  2008.godine predvidjeno je ostvarenje prihoda u ukupnom iznosu  </w:t>
            </w:r>
          </w:p>
          <w:p w:rsidR="004A38BC" w:rsidRDefault="008109FB" w:rsidP="008109FB">
            <w:pPr>
              <w:ind w:left="3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od 900.000.000,00dinara  a realizovani su u iznosu od 820.700.000,00dinara. </w:t>
            </w:r>
          </w:p>
          <w:p w:rsidR="00835AA5" w:rsidRPr="00611178" w:rsidRDefault="004A38BC" w:rsidP="000940F2">
            <w:pPr>
              <w:ind w:left="72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Do dana objavljivanja ove izjave nisu nastupile okolnosti koje bi mogle bitno uticati na finansijski položaj, novčane tokove i realizaciju plana društva.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Primerak ove izjave</w:t>
            </w:r>
            <w:r w:rsidR="00106BE6" w:rsidRPr="00611178">
              <w:rPr>
                <w:sz w:val="18"/>
                <w:szCs w:val="18"/>
                <w:lang w:val="sr-Latn-CS"/>
              </w:rPr>
              <w:t xml:space="preserve"> akcionarsko društvo objavljuje u dnevnom listu koji se distribuira na celoj teritoriji Republike Srbije i</w:t>
            </w:r>
            <w:r w:rsidRPr="00611178">
              <w:rPr>
                <w:sz w:val="18"/>
                <w:szCs w:val="18"/>
                <w:lang w:val="sr-Latn-CS"/>
              </w:rPr>
              <w:t xml:space="preserve"> istovremeno dostavlja Komisiji za hartije od vrednosti, organizovanom tržištu na koje su uključene akcije društva i </w:t>
            </w:r>
            <w:r w:rsidR="00106BE6" w:rsidRPr="00611178">
              <w:rPr>
                <w:sz w:val="18"/>
                <w:szCs w:val="18"/>
                <w:lang w:val="sr-Latn-CS"/>
              </w:rPr>
              <w:t>čini ga dostupnim</w:t>
            </w:r>
            <w:r w:rsidRPr="00611178">
              <w:rPr>
                <w:sz w:val="18"/>
                <w:szCs w:val="18"/>
                <w:lang w:val="sr-Latn-CS"/>
              </w:rPr>
              <w:t xml:space="preserve"> na </w:t>
            </w:r>
            <w:r w:rsidR="00106BE6" w:rsidRPr="00611178">
              <w:rPr>
                <w:sz w:val="18"/>
                <w:szCs w:val="18"/>
                <w:lang w:val="sr-Latn-CS"/>
              </w:rPr>
              <w:t>web site-u društva.</w:t>
            </w:r>
          </w:p>
          <w:p w:rsidR="00835AA5" w:rsidRPr="00611178" w:rsidRDefault="00835AA5" w:rsidP="000940F2">
            <w:pPr>
              <w:ind w:left="720"/>
              <w:rPr>
                <w:sz w:val="18"/>
                <w:szCs w:val="18"/>
                <w:lang w:val="sr-Latn-CS"/>
              </w:rPr>
            </w:pPr>
          </w:p>
          <w:p w:rsidR="00CF5867" w:rsidRDefault="00F4234D" w:rsidP="000940F2">
            <w:pPr>
              <w:tabs>
                <w:tab w:val="left" w:pos="5103"/>
              </w:tabs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>Vranje</w:t>
            </w:r>
            <w:r w:rsidR="007A1F1B" w:rsidRPr="00611178">
              <w:rPr>
                <w:sz w:val="18"/>
                <w:szCs w:val="18"/>
                <w:lang w:val="sr-Latn-CS"/>
              </w:rPr>
              <w:t>,</w:t>
            </w:r>
            <w:r w:rsidR="00E81CFB">
              <w:rPr>
                <w:sz w:val="18"/>
                <w:szCs w:val="18"/>
                <w:lang w:val="sr-Latn-CS"/>
              </w:rPr>
              <w:t>11.11</w:t>
            </w:r>
            <w:r w:rsidR="003B2C7E">
              <w:rPr>
                <w:sz w:val="18"/>
                <w:szCs w:val="18"/>
                <w:lang w:val="sr-Latn-CS"/>
              </w:rPr>
              <w:t xml:space="preserve">.2008god. </w:t>
            </w:r>
          </w:p>
          <w:p w:rsidR="00835AA5" w:rsidRPr="00611178" w:rsidRDefault="00CF5867" w:rsidP="000940F2">
            <w:pPr>
              <w:tabs>
                <w:tab w:val="left" w:pos="5103"/>
              </w:tabs>
              <w:ind w:left="72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             </w:t>
            </w:r>
            <w:r w:rsidR="007A1F1B" w:rsidRPr="00611178">
              <w:rPr>
                <w:sz w:val="18"/>
                <w:szCs w:val="18"/>
                <w:lang w:val="sr-Latn-CS"/>
              </w:rPr>
              <w:t>Predsednik Upravnog odbora</w:t>
            </w:r>
          </w:p>
          <w:p w:rsidR="007A1F1B" w:rsidRPr="00611178" w:rsidRDefault="007A1F1B" w:rsidP="000940F2">
            <w:pPr>
              <w:ind w:left="720"/>
              <w:rPr>
                <w:sz w:val="18"/>
                <w:szCs w:val="18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 xml:space="preserve">        </w:t>
            </w:r>
          </w:p>
          <w:p w:rsidR="007A1F1B" w:rsidRPr="00611178" w:rsidRDefault="00845D47" w:rsidP="000940F2">
            <w:pPr>
              <w:tabs>
                <w:tab w:val="right" w:pos="8222"/>
              </w:tabs>
              <w:ind w:left="72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               </w:t>
            </w:r>
            <w:r w:rsidR="00F4234D" w:rsidRPr="00611178">
              <w:rPr>
                <w:sz w:val="18"/>
                <w:szCs w:val="18"/>
                <w:lang w:val="sr-Latn-CS"/>
              </w:rPr>
              <w:t>Milutin Gašević s</w:t>
            </w:r>
            <w:r w:rsidR="00106BE6" w:rsidRPr="00611178">
              <w:rPr>
                <w:sz w:val="18"/>
                <w:szCs w:val="18"/>
                <w:lang w:val="sr-Latn-CS"/>
              </w:rPr>
              <w:t>.r.</w:t>
            </w:r>
          </w:p>
          <w:p w:rsidR="007A1F1B" w:rsidRPr="005446F0" w:rsidRDefault="00106BE6" w:rsidP="000940F2">
            <w:pPr>
              <w:tabs>
                <w:tab w:val="center" w:pos="6663"/>
              </w:tabs>
              <w:ind w:left="720"/>
              <w:rPr>
                <w:sz w:val="20"/>
                <w:lang w:val="sr-Latn-CS"/>
              </w:rPr>
            </w:pPr>
            <w:r w:rsidRPr="00611178">
              <w:rPr>
                <w:sz w:val="18"/>
                <w:szCs w:val="18"/>
                <w:lang w:val="sr-Latn-CS"/>
              </w:rPr>
              <w:tab/>
            </w:r>
          </w:p>
        </w:tc>
      </w:tr>
    </w:tbl>
    <w:p w:rsidR="00835AA5" w:rsidRPr="00835AA5" w:rsidRDefault="00835AA5" w:rsidP="00835AA5">
      <w:pPr>
        <w:ind w:firstLine="567"/>
        <w:rPr>
          <w:lang w:val="sr-Latn-CS"/>
        </w:rPr>
      </w:pPr>
    </w:p>
    <w:sectPr w:rsidR="00835AA5" w:rsidRPr="00835AA5" w:rsidSect="007A1F1B">
      <w:headerReference w:type="default" r:id="rId7"/>
      <w:headerReference w:type="first" r:id="rId8"/>
      <w:pgSz w:w="11907" w:h="16840" w:code="9"/>
      <w:pgMar w:top="539" w:right="1644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B0" w:rsidRDefault="00350DB0">
      <w:r>
        <w:separator/>
      </w:r>
    </w:p>
  </w:endnote>
  <w:endnote w:type="continuationSeparator" w:id="1">
    <w:p w:rsidR="00350DB0" w:rsidRDefault="0035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B0" w:rsidRDefault="00350DB0">
      <w:r>
        <w:separator/>
      </w:r>
    </w:p>
  </w:footnote>
  <w:footnote w:type="continuationSeparator" w:id="1">
    <w:p w:rsidR="00350DB0" w:rsidRDefault="0035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3" w:rsidRDefault="00F8027C" w:rsidP="00F8027C">
    <w:pPr>
      <w:pStyle w:val="Heading1"/>
      <w:tabs>
        <w:tab w:val="center" w:pos="432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8" w:rsidRDefault="007C37A8" w:rsidP="00A1636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EA"/>
    <w:multiLevelType w:val="hybridMultilevel"/>
    <w:tmpl w:val="C5D62A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52"/>
    <w:multiLevelType w:val="hybridMultilevel"/>
    <w:tmpl w:val="A5E82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532FD"/>
    <w:multiLevelType w:val="hybridMultilevel"/>
    <w:tmpl w:val="C4DE02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737C9"/>
    <w:multiLevelType w:val="hybridMultilevel"/>
    <w:tmpl w:val="C38A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95965"/>
    <w:multiLevelType w:val="hybridMultilevel"/>
    <w:tmpl w:val="70BEC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C5D86"/>
    <w:multiLevelType w:val="hybridMultilevel"/>
    <w:tmpl w:val="E7FE9BA8"/>
    <w:lvl w:ilvl="0" w:tplc="F65CC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A4E6B"/>
    <w:multiLevelType w:val="hybridMultilevel"/>
    <w:tmpl w:val="4A449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67712"/>
    <w:multiLevelType w:val="hybridMultilevel"/>
    <w:tmpl w:val="4A341B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1B85"/>
    <w:multiLevelType w:val="hybridMultilevel"/>
    <w:tmpl w:val="F75C0B6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F1B"/>
    <w:rsid w:val="00041027"/>
    <w:rsid w:val="000416E7"/>
    <w:rsid w:val="000940F2"/>
    <w:rsid w:val="00106BE6"/>
    <w:rsid w:val="00124A1A"/>
    <w:rsid w:val="00191123"/>
    <w:rsid w:val="001A6B46"/>
    <w:rsid w:val="0021347B"/>
    <w:rsid w:val="00254526"/>
    <w:rsid w:val="00270856"/>
    <w:rsid w:val="002A1D68"/>
    <w:rsid w:val="002C75BA"/>
    <w:rsid w:val="002F0363"/>
    <w:rsid w:val="0031218C"/>
    <w:rsid w:val="00350DB0"/>
    <w:rsid w:val="00367AB9"/>
    <w:rsid w:val="003748E8"/>
    <w:rsid w:val="003947BA"/>
    <w:rsid w:val="003A7DF6"/>
    <w:rsid w:val="003B2C7E"/>
    <w:rsid w:val="003B6209"/>
    <w:rsid w:val="003B70D7"/>
    <w:rsid w:val="003D30DE"/>
    <w:rsid w:val="003F3C6E"/>
    <w:rsid w:val="00451AD1"/>
    <w:rsid w:val="004A15A3"/>
    <w:rsid w:val="004A35D6"/>
    <w:rsid w:val="004A38BC"/>
    <w:rsid w:val="004B475D"/>
    <w:rsid w:val="004E771A"/>
    <w:rsid w:val="005021CD"/>
    <w:rsid w:val="00526ECD"/>
    <w:rsid w:val="005446F0"/>
    <w:rsid w:val="00570925"/>
    <w:rsid w:val="00592478"/>
    <w:rsid w:val="005963A4"/>
    <w:rsid w:val="005C4FB1"/>
    <w:rsid w:val="005F4E7A"/>
    <w:rsid w:val="00611178"/>
    <w:rsid w:val="00617FD7"/>
    <w:rsid w:val="00640961"/>
    <w:rsid w:val="00681818"/>
    <w:rsid w:val="006B26E8"/>
    <w:rsid w:val="00703EC5"/>
    <w:rsid w:val="00757D01"/>
    <w:rsid w:val="007774A5"/>
    <w:rsid w:val="00783E91"/>
    <w:rsid w:val="007A1F1B"/>
    <w:rsid w:val="007A30A7"/>
    <w:rsid w:val="007B40C3"/>
    <w:rsid w:val="007C37A8"/>
    <w:rsid w:val="008109FB"/>
    <w:rsid w:val="00835AA5"/>
    <w:rsid w:val="00845D47"/>
    <w:rsid w:val="00847743"/>
    <w:rsid w:val="00857548"/>
    <w:rsid w:val="00881681"/>
    <w:rsid w:val="00886B82"/>
    <w:rsid w:val="00891C82"/>
    <w:rsid w:val="00892682"/>
    <w:rsid w:val="008B63BD"/>
    <w:rsid w:val="0092769B"/>
    <w:rsid w:val="00944592"/>
    <w:rsid w:val="00955A98"/>
    <w:rsid w:val="0097202B"/>
    <w:rsid w:val="009B7293"/>
    <w:rsid w:val="009D224E"/>
    <w:rsid w:val="009D7853"/>
    <w:rsid w:val="009E3190"/>
    <w:rsid w:val="00A06A96"/>
    <w:rsid w:val="00A11757"/>
    <w:rsid w:val="00A16361"/>
    <w:rsid w:val="00A217EC"/>
    <w:rsid w:val="00AB0AC1"/>
    <w:rsid w:val="00AB57E0"/>
    <w:rsid w:val="00AB5E1E"/>
    <w:rsid w:val="00AF2879"/>
    <w:rsid w:val="00AF6060"/>
    <w:rsid w:val="00B05994"/>
    <w:rsid w:val="00B14B1D"/>
    <w:rsid w:val="00B15634"/>
    <w:rsid w:val="00B43F98"/>
    <w:rsid w:val="00B70D52"/>
    <w:rsid w:val="00BD3BAE"/>
    <w:rsid w:val="00BE2173"/>
    <w:rsid w:val="00C25006"/>
    <w:rsid w:val="00C8140C"/>
    <w:rsid w:val="00CB1229"/>
    <w:rsid w:val="00CF5867"/>
    <w:rsid w:val="00CF6679"/>
    <w:rsid w:val="00D93AF3"/>
    <w:rsid w:val="00DA2025"/>
    <w:rsid w:val="00DA774A"/>
    <w:rsid w:val="00DB2087"/>
    <w:rsid w:val="00DF2ED4"/>
    <w:rsid w:val="00DF6553"/>
    <w:rsid w:val="00E05326"/>
    <w:rsid w:val="00E05E3D"/>
    <w:rsid w:val="00E16A23"/>
    <w:rsid w:val="00E17A3F"/>
    <w:rsid w:val="00E37B48"/>
    <w:rsid w:val="00E42A84"/>
    <w:rsid w:val="00E50B34"/>
    <w:rsid w:val="00E81CFB"/>
    <w:rsid w:val="00F4076B"/>
    <w:rsid w:val="00F4234D"/>
    <w:rsid w:val="00F8027C"/>
    <w:rsid w:val="00F87045"/>
    <w:rsid w:val="00FA13C8"/>
    <w:rsid w:val="00FB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i/>
      <w:iCs/>
      <w:sz w:val="22"/>
      <w:u w:val="single"/>
      <w:lang w:val="sl-SI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i/>
      <w:iCs/>
      <w:sz w:val="18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i/>
      <w:iCs/>
      <w:sz w:val="20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legro BT" w:hAnsi="Allegro BT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firstLine="720"/>
    </w:pPr>
    <w:rPr>
      <w:lang w:val="sl-SI"/>
    </w:rPr>
  </w:style>
  <w:style w:type="paragraph" w:styleId="Header">
    <w:name w:val="header"/>
    <w:basedOn w:val="Normal"/>
    <w:rsid w:val="004A1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5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\C\EMISSIO\MEMORANDUM%20EMISS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EMISSIO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 BROKER A</vt:lpstr>
    </vt:vector>
  </TitlesOfParts>
  <Company>No Name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 BROKER A</dc:title>
  <dc:creator>Win XP</dc:creator>
  <cp:lastModifiedBy>Zack</cp:lastModifiedBy>
  <cp:revision>2</cp:revision>
  <cp:lastPrinted>2008-11-13T12:27:00Z</cp:lastPrinted>
  <dcterms:created xsi:type="dcterms:W3CDTF">2008-11-14T07:48:00Z</dcterms:created>
  <dcterms:modified xsi:type="dcterms:W3CDTF">2008-11-14T07:48:00Z</dcterms:modified>
</cp:coreProperties>
</file>