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08" w:rsidRDefault="00CB7EC7">
      <w:r>
        <w:t xml:space="preserve">Na osnovu Člana 447. Zakona o privrednim društvima i Člana 34. Zakona o preuzimanju akcionarskih društava (Sl. glasnik RS bre. 46/2006) većinski akcionar izdavaoca </w:t>
      </w:r>
      <w:r w:rsidRPr="00CB7EC7">
        <w:rPr>
          <w:b/>
        </w:rPr>
        <w:t>Akcionarsko društvo za osiguranje i reosiguranje DDOR Novi Sad Fondiaria-SAI S.p. A</w:t>
      </w:r>
      <w:r>
        <w:t>. objavljuje</w:t>
      </w:r>
    </w:p>
    <w:p w:rsidR="00CB7EC7" w:rsidRDefault="00CB7EC7"/>
    <w:p w:rsidR="00CB7EC7" w:rsidRPr="00CB7EC7" w:rsidRDefault="00CB7EC7" w:rsidP="00CB7EC7">
      <w:pPr>
        <w:spacing w:line="240" w:lineRule="auto"/>
        <w:jc w:val="center"/>
        <w:rPr>
          <w:b/>
        </w:rPr>
      </w:pPr>
      <w:r w:rsidRPr="00CB7EC7">
        <w:rPr>
          <w:b/>
        </w:rPr>
        <w:t>OBAVEŠTENJE</w:t>
      </w:r>
    </w:p>
    <w:p w:rsidR="00CB7EC7" w:rsidRPr="00CB7EC7" w:rsidRDefault="00CB7EC7" w:rsidP="00CB7EC7">
      <w:pPr>
        <w:spacing w:line="240" w:lineRule="auto"/>
        <w:jc w:val="center"/>
        <w:rPr>
          <w:b/>
        </w:rPr>
      </w:pPr>
      <w:r w:rsidRPr="00CB7EC7">
        <w:rPr>
          <w:b/>
        </w:rPr>
        <w:t xml:space="preserve">PREOSTALIM MANJINSKIM AKCIONARIMA IZDAVAOCA </w:t>
      </w:r>
    </w:p>
    <w:p w:rsidR="00CB7EC7" w:rsidRPr="00CB7EC7" w:rsidRDefault="00CB7EC7" w:rsidP="00CB7EC7">
      <w:pPr>
        <w:spacing w:line="240" w:lineRule="auto"/>
        <w:jc w:val="center"/>
        <w:rPr>
          <w:b/>
        </w:rPr>
      </w:pPr>
      <w:r w:rsidRPr="00CB7EC7">
        <w:rPr>
          <w:b/>
        </w:rPr>
        <w:t>Akcionarsko društvo za osiguranje i reosiguranje DDOR Novi Sad</w:t>
      </w:r>
    </w:p>
    <w:p w:rsidR="00CB7EC7" w:rsidRDefault="00CB7EC7" w:rsidP="00CB7EC7">
      <w:pPr>
        <w:spacing w:line="240" w:lineRule="auto"/>
        <w:jc w:val="center"/>
        <w:rPr>
          <w:b/>
        </w:rPr>
      </w:pPr>
      <w:r w:rsidRPr="00CB7EC7">
        <w:rPr>
          <w:b/>
        </w:rPr>
        <w:t>O PRINUDNOJ PRODAJI AKCIJA</w:t>
      </w:r>
    </w:p>
    <w:p w:rsidR="00CB7EC7" w:rsidRDefault="00CB7EC7" w:rsidP="00CB7EC7">
      <w:pPr>
        <w:spacing w:line="240" w:lineRule="auto"/>
        <w:jc w:val="center"/>
        <w:rPr>
          <w:b/>
        </w:rPr>
      </w:pPr>
    </w:p>
    <w:p w:rsidR="00CB7EC7" w:rsidRDefault="00CB7EC7" w:rsidP="00CB7EC7">
      <w:pPr>
        <w:spacing w:line="240" w:lineRule="auto"/>
        <w:jc w:val="both"/>
      </w:pPr>
      <w:r>
        <w:t xml:space="preserve">Preostali akcionari izdavaoca </w:t>
      </w:r>
      <w:r w:rsidRPr="00CB7EC7">
        <w:rPr>
          <w:b/>
        </w:rPr>
        <w:t>Akcionarskog društva za osiguranje i reosiguranje DDOR Novi Sad</w:t>
      </w:r>
      <w:r>
        <w:t xml:space="preserve">, koji nisu prihvatili javnu ponudu ponuđača  </w:t>
      </w:r>
      <w:r w:rsidR="00BB2CDF">
        <w:rPr>
          <w:b/>
        </w:rPr>
        <w:t>Fondiaria-SAI S.p.</w:t>
      </w:r>
      <w:r w:rsidRPr="00CB7EC7">
        <w:rPr>
          <w:b/>
        </w:rPr>
        <w:t>A</w:t>
      </w:r>
      <w:r w:rsidR="00BB2CDF">
        <w:rPr>
          <w:b/>
        </w:rPr>
        <w:t>.</w:t>
      </w:r>
      <w:r>
        <w:rPr>
          <w:b/>
        </w:rPr>
        <w:t xml:space="preserve"> </w:t>
      </w:r>
      <w:r>
        <w:t xml:space="preserve">za preuzimanje akcija </w:t>
      </w:r>
      <w:r w:rsidRPr="00CB7EC7">
        <w:rPr>
          <w:b/>
        </w:rPr>
        <w:t>Akcionarskog društva za osiguranje i reosiguranje DDOR Novi Sad</w:t>
      </w:r>
      <w:r>
        <w:t xml:space="preserve"> (CFI kod </w:t>
      </w:r>
      <w:r w:rsidRPr="00CB7EC7">
        <w:rPr>
          <w:b/>
        </w:rPr>
        <w:t>ESVUFR</w:t>
      </w:r>
      <w:r>
        <w:t xml:space="preserve"> i ISIN broj </w:t>
      </w:r>
      <w:r w:rsidRPr="00CB7EC7">
        <w:rPr>
          <w:b/>
        </w:rPr>
        <w:t>RSDDORE36727</w:t>
      </w:r>
      <w:r>
        <w:t xml:space="preserve">), odobrenu Rešenjem Komisije za hartije od vrednosti br. </w:t>
      </w:r>
      <w:r w:rsidRPr="00CB7EC7">
        <w:rPr>
          <w:b/>
        </w:rPr>
        <w:t>4/0-32-5399/3-08</w:t>
      </w:r>
      <w:r>
        <w:t xml:space="preserve"> od </w:t>
      </w:r>
      <w:r w:rsidRPr="00CB7EC7">
        <w:rPr>
          <w:b/>
        </w:rPr>
        <w:t>07.1</w:t>
      </w:r>
      <w:r w:rsidR="00100084">
        <w:rPr>
          <w:b/>
        </w:rPr>
        <w:t>0</w:t>
      </w:r>
      <w:r w:rsidRPr="00CB7EC7">
        <w:rPr>
          <w:b/>
        </w:rPr>
        <w:t>.2008</w:t>
      </w:r>
      <w:r>
        <w:t xml:space="preserve">. i objavljenu u dnevnom listu „Politika“ dana </w:t>
      </w:r>
      <w:r w:rsidRPr="00CB7EC7">
        <w:rPr>
          <w:b/>
        </w:rPr>
        <w:t>09.1</w:t>
      </w:r>
      <w:r w:rsidR="00100084">
        <w:rPr>
          <w:b/>
        </w:rPr>
        <w:t>0</w:t>
      </w:r>
      <w:r w:rsidRPr="00CB7EC7">
        <w:rPr>
          <w:b/>
        </w:rPr>
        <w:t>.2008</w:t>
      </w:r>
      <w:r>
        <w:t xml:space="preserve">., ovim se obaveštavaju da će, u skladu sa članom 447. Zakona o privrednim društvima i Članom 34. Zakona o preuzimnaju akcionarskih društava, </w:t>
      </w:r>
      <w:r w:rsidR="002177B8">
        <w:rPr>
          <w:b/>
        </w:rPr>
        <w:t>Fondiaria-SAI S.p.</w:t>
      </w:r>
      <w:r w:rsidRPr="00CB7EC7">
        <w:rPr>
          <w:b/>
        </w:rPr>
        <w:t>A</w:t>
      </w:r>
      <w:r w:rsidRPr="00CB7EC7">
        <w:t>., kao vlasnik</w:t>
      </w:r>
      <w:r>
        <w:rPr>
          <w:b/>
        </w:rPr>
        <w:t xml:space="preserve"> 99.23804% </w:t>
      </w:r>
      <w:r>
        <w:t>od ukupnog broja izdatih akcija, dostaviti Centralnom registru, depou i kliringu hartija od vrednosti zahtev za prinudnu prodaju akcija nesaglasnih akcionara pod istim uslovima kao i u us</w:t>
      </w:r>
      <w:r w:rsidR="002177B8">
        <w:t>pešno zavr</w:t>
      </w:r>
      <w:r>
        <w:t>šnoj javnoj ponudi za preuzimanje akcija (</w:t>
      </w:r>
      <w:r w:rsidRPr="00CB7EC7">
        <w:rPr>
          <w:b/>
        </w:rPr>
        <w:t>10.581,42 dinara</w:t>
      </w:r>
      <w:r>
        <w:t xml:space="preserve"> po akciji).</w:t>
      </w:r>
    </w:p>
    <w:p w:rsidR="00CB7EC7" w:rsidRDefault="00CB7EC7" w:rsidP="00CB7EC7">
      <w:pPr>
        <w:spacing w:line="240" w:lineRule="auto"/>
        <w:jc w:val="both"/>
      </w:pPr>
      <w:r>
        <w:t xml:space="preserve">Zahtev će biti dostavljen Centralnom registru imajući u vidu da je </w:t>
      </w:r>
      <w:r w:rsidR="002177B8">
        <w:rPr>
          <w:b/>
        </w:rPr>
        <w:t>Fondiaria-SAI S.p.</w:t>
      </w:r>
      <w:r w:rsidRPr="00CB7EC7">
        <w:rPr>
          <w:b/>
        </w:rPr>
        <w:t>A</w:t>
      </w:r>
      <w:r w:rsidR="00BB2CDF">
        <w:rPr>
          <w:b/>
        </w:rPr>
        <w:t xml:space="preserve">. </w:t>
      </w:r>
      <w:r w:rsidR="00BB2CDF">
        <w:t xml:space="preserve">nakon sprovedenog postupka preuzimanja akcija, postao vlasnik </w:t>
      </w:r>
      <w:r w:rsidR="00BB2CDF" w:rsidRPr="00BB2CDF">
        <w:rPr>
          <w:b/>
        </w:rPr>
        <w:t>99.23804%</w:t>
      </w:r>
      <w:r w:rsidR="00BB2CDF">
        <w:t xml:space="preserve"> akcija i da je time ispunjen uslov iz stava 1. Član 34. Zakona o preuzimanju akcionarskih društva.</w:t>
      </w:r>
    </w:p>
    <w:p w:rsidR="00BB2CDF" w:rsidRDefault="00BB2CDF" w:rsidP="00CB7EC7">
      <w:pPr>
        <w:spacing w:line="240" w:lineRule="auto"/>
        <w:jc w:val="both"/>
      </w:pPr>
      <w:r>
        <w:t xml:space="preserve">Po isteku zakonskog roka od 15 dana od dana objavljivanja ovog obaveštenja, a u smislu stava 4. Člana 34. Zakona o preuzimanju akcionarskih društava, </w:t>
      </w:r>
      <w:r w:rsidR="002177B8">
        <w:rPr>
          <w:b/>
        </w:rPr>
        <w:t>Fondiaria-SAI S.p.</w:t>
      </w:r>
      <w:r w:rsidRPr="00CB7EC7">
        <w:rPr>
          <w:b/>
        </w:rPr>
        <w:t>A</w:t>
      </w:r>
      <w:r>
        <w:rPr>
          <w:b/>
        </w:rPr>
        <w:t xml:space="preserve">. </w:t>
      </w:r>
      <w:r>
        <w:t>će uputiti zahtev Centralnom registru za prenos akcija sa računa nesaglasnih akcionara na račun hartija od vrednosti ponuđača, odnosno novca na račun nesaglasnih akcionara na način propisan Pravilima poslovanja i Korisničkim uputstvom Centralnog registra, depoa i kliringa hartija od vrednosti.</w:t>
      </w:r>
    </w:p>
    <w:p w:rsidR="00BB2CDF" w:rsidRDefault="00BB2CDF" w:rsidP="00CB7EC7">
      <w:pPr>
        <w:spacing w:line="240" w:lineRule="auto"/>
        <w:jc w:val="both"/>
      </w:pPr>
      <w:r>
        <w:t>Za sve informacije u vezi sa uslovima iz javne ponude za preuzimanje, kao i sve informacije u vezi sa prinudnom prodajom akcija nesaglasni akcionari mogu kontaktirati M&amp;V Investments a.d. Novi Sad, tel</w:t>
      </w:r>
      <w:r w:rsidR="00C06852">
        <w:t>.</w:t>
      </w:r>
      <w:r>
        <w:t xml:space="preserve"> 011/3530-900, 021/6612-788</w:t>
      </w:r>
    </w:p>
    <w:p w:rsidR="00BB2CDF" w:rsidRDefault="00BB2CDF" w:rsidP="00CB7EC7">
      <w:pPr>
        <w:spacing w:line="240" w:lineRule="auto"/>
        <w:jc w:val="both"/>
      </w:pPr>
      <w:r>
        <w:t>U Beogradu, 13.11.2008.</w:t>
      </w:r>
      <w:r>
        <w:tab/>
      </w:r>
    </w:p>
    <w:p w:rsidR="00BB2CDF" w:rsidRPr="00BB2CDF" w:rsidRDefault="00BB2CDF" w:rsidP="00CB7EC7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7EC7">
        <w:rPr>
          <w:b/>
        </w:rPr>
        <w:t>Fondiaria-SAI S.p. A</w:t>
      </w:r>
    </w:p>
    <w:sectPr w:rsidR="00BB2CDF" w:rsidRPr="00BB2CDF" w:rsidSect="002A260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EC7"/>
    <w:rsid w:val="00100084"/>
    <w:rsid w:val="002177B8"/>
    <w:rsid w:val="002A2608"/>
    <w:rsid w:val="0034659D"/>
    <w:rsid w:val="007F7EAC"/>
    <w:rsid w:val="00B84F30"/>
    <w:rsid w:val="00BB2CDF"/>
    <w:rsid w:val="00C06852"/>
    <w:rsid w:val="00CB7EC7"/>
    <w:rsid w:val="00CE7C71"/>
    <w:rsid w:val="00E0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M&amp;V Investments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</dc:creator>
  <cp:keywords/>
  <dc:description/>
  <cp:lastModifiedBy>brankica</cp:lastModifiedBy>
  <cp:revision>3</cp:revision>
  <dcterms:created xsi:type="dcterms:W3CDTF">2008-11-19T09:54:00Z</dcterms:created>
  <dcterms:modified xsi:type="dcterms:W3CDTF">2008-11-19T10:23:00Z</dcterms:modified>
</cp:coreProperties>
</file>