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B2" w:rsidRPr="00513CE4" w:rsidRDefault="002838E8">
      <w:p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Na osnovu čl. 67.st 2 i čl. 64. Zakona o tržištu hartija od vrednosti i drugih finansijskih instrumenata (,,Sl Glasnik RS br. 47/2006) i čl. 5. Pravilnika o sadržini i načinu izveštavanja javnih društva i obaveštavanju o posedovanju akcija sa pravom glasa (,,Sl.glasnik RS ’’br.100/2006, 116/2006), Uprava akcionarskog društva ,,</w:t>
      </w:r>
      <w:r w:rsidR="00513CE4" w:rsidRPr="00513CE4">
        <w:rPr>
          <w:rFonts w:ascii="Times New Roman" w:hAnsi="Times New Roman" w:cs="Times New Roman"/>
          <w:b/>
          <w:lang w:val="sr-Latn-CS"/>
        </w:rPr>
        <w:t>JASEN</w:t>
      </w:r>
      <w:r w:rsidRPr="00513CE4">
        <w:rPr>
          <w:rFonts w:ascii="Times New Roman" w:hAnsi="Times New Roman" w:cs="Times New Roman"/>
          <w:lang w:val="sr-Latn-CS"/>
        </w:rPr>
        <w:t>’’ objavljuje</w:t>
      </w:r>
    </w:p>
    <w:p w:rsidR="002838E8" w:rsidRPr="00513CE4" w:rsidRDefault="002838E8">
      <w:pPr>
        <w:rPr>
          <w:rFonts w:ascii="Times New Roman" w:hAnsi="Times New Roman" w:cs="Times New Roman"/>
          <w:lang w:val="sr-Latn-CS"/>
        </w:rPr>
      </w:pPr>
    </w:p>
    <w:p w:rsidR="002838E8" w:rsidRPr="00513CE4" w:rsidRDefault="002838E8">
      <w:pPr>
        <w:rPr>
          <w:rFonts w:ascii="Times New Roman" w:hAnsi="Times New Roman" w:cs="Times New Roman"/>
          <w:lang w:val="sr-Latn-CS"/>
        </w:rPr>
      </w:pPr>
    </w:p>
    <w:p w:rsidR="00513CE4" w:rsidRPr="00513CE4" w:rsidRDefault="002838E8" w:rsidP="00513CE4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513CE4">
        <w:rPr>
          <w:rFonts w:ascii="Times New Roman" w:hAnsi="Times New Roman" w:cs="Times New Roman"/>
          <w:b/>
          <w:lang w:val="sr-Latn-CS"/>
        </w:rPr>
        <w:t xml:space="preserve">IZJAVU O ŠESTOMESEČNOM PLANU POSLOVANJA </w:t>
      </w:r>
    </w:p>
    <w:p w:rsidR="002838E8" w:rsidRPr="00513CE4" w:rsidRDefault="002838E8" w:rsidP="00513CE4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513CE4">
        <w:rPr>
          <w:rFonts w:ascii="Times New Roman" w:hAnsi="Times New Roman" w:cs="Times New Roman"/>
          <w:b/>
          <w:lang w:val="sr-Latn-CS"/>
        </w:rPr>
        <w:t>AKCIONARSKOG DRUŠTVA ZA DRUGO POLUGODIŠTE 2008. GODINE</w:t>
      </w:r>
    </w:p>
    <w:p w:rsidR="002838E8" w:rsidRPr="00513CE4" w:rsidRDefault="002838E8" w:rsidP="002838E8">
      <w:pPr>
        <w:jc w:val="center"/>
        <w:rPr>
          <w:rFonts w:ascii="Times New Roman" w:hAnsi="Times New Roman" w:cs="Times New Roman"/>
          <w:lang w:val="sr-Latn-CS"/>
        </w:rPr>
      </w:pPr>
    </w:p>
    <w:p w:rsidR="002838E8" w:rsidRPr="00513CE4" w:rsidRDefault="002838E8" w:rsidP="00283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Poslovno ime, sedište i adresa, matični broj i PIB akcionarskog društva</w:t>
      </w:r>
    </w:p>
    <w:p w:rsidR="002838E8" w:rsidRPr="00513CE4" w:rsidRDefault="002838E8" w:rsidP="002838E8">
      <w:pPr>
        <w:pStyle w:val="ListParagraph"/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 xml:space="preserve"> ,,Jasen’’a.d., društvo za proizvodnju i usluge, Industrijska bb, Kraljevo</w:t>
      </w:r>
    </w:p>
    <w:p w:rsidR="002838E8" w:rsidRPr="00513CE4" w:rsidRDefault="002838E8" w:rsidP="002838E8">
      <w:pPr>
        <w:pStyle w:val="ListParagraph"/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Matični broj 17215531</w:t>
      </w:r>
    </w:p>
    <w:p w:rsidR="002838E8" w:rsidRPr="00513CE4" w:rsidRDefault="002838E8" w:rsidP="002838E8">
      <w:pPr>
        <w:pStyle w:val="ListParagraph"/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PIB 101256679</w:t>
      </w:r>
    </w:p>
    <w:p w:rsidR="002838E8" w:rsidRPr="00513CE4" w:rsidRDefault="002838E8" w:rsidP="00283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Web site, e-mail adresa: www.jasen.rs, office@jasen.co.rs</w:t>
      </w:r>
    </w:p>
    <w:p w:rsidR="002838E8" w:rsidRPr="00513CE4" w:rsidRDefault="002838E8" w:rsidP="00283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Broj i datum rešenja o upisu u registar privrednih subjekata:</w:t>
      </w:r>
    </w:p>
    <w:p w:rsidR="002838E8" w:rsidRPr="00513CE4" w:rsidRDefault="002838E8" w:rsidP="002838E8">
      <w:pPr>
        <w:pStyle w:val="ListParagraph"/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 xml:space="preserve">BD </w:t>
      </w:r>
      <w:r w:rsidR="00513CE4">
        <w:rPr>
          <w:rFonts w:ascii="Times New Roman" w:hAnsi="Times New Roman" w:cs="Times New Roman"/>
          <w:lang w:val="sr-Latn-CS"/>
        </w:rPr>
        <w:t>67364 od 14.02.2007. godine</w:t>
      </w:r>
    </w:p>
    <w:p w:rsidR="002838E8" w:rsidRPr="00513CE4" w:rsidRDefault="00513CE4" w:rsidP="00283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Delatnost i šifra: p</w:t>
      </w:r>
      <w:r w:rsidR="002838E8" w:rsidRPr="00513CE4">
        <w:rPr>
          <w:rFonts w:ascii="Times New Roman" w:hAnsi="Times New Roman" w:cs="Times New Roman"/>
          <w:lang w:val="sr-Latn-CS"/>
        </w:rPr>
        <w:t>rerađivačka delatnost 36140</w:t>
      </w:r>
    </w:p>
    <w:p w:rsidR="002838E8" w:rsidRPr="00513CE4" w:rsidRDefault="002838E8" w:rsidP="00283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Podaci o predsedniku i članovima Upravnog odbora:</w:t>
      </w:r>
    </w:p>
    <w:p w:rsidR="002838E8" w:rsidRPr="00513CE4" w:rsidRDefault="002838E8" w:rsidP="002838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Miloš Panjković, predsednik Upravnog odbora</w:t>
      </w:r>
    </w:p>
    <w:p w:rsidR="002838E8" w:rsidRPr="00513CE4" w:rsidRDefault="002838E8" w:rsidP="002838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Miloš Koprivica, član Upravnog odbora</w:t>
      </w:r>
    </w:p>
    <w:p w:rsidR="002838E8" w:rsidRPr="00513CE4" w:rsidRDefault="002838E8" w:rsidP="002838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Stefan Ivanović, član Upravnog odbora</w:t>
      </w:r>
    </w:p>
    <w:p w:rsidR="002838E8" w:rsidRPr="00513CE4" w:rsidRDefault="002838E8" w:rsidP="002838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Nebojša Suša, član Upravnog odbora</w:t>
      </w:r>
    </w:p>
    <w:p w:rsidR="002838E8" w:rsidRPr="00513CE4" w:rsidRDefault="002838E8" w:rsidP="002838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Radoslav Pantović, član Upravnog odbora</w:t>
      </w:r>
    </w:p>
    <w:p w:rsidR="002838E8" w:rsidRPr="00513CE4" w:rsidRDefault="002838E8" w:rsidP="002838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Branko Stefanović, član Upravnog odbora</w:t>
      </w:r>
    </w:p>
    <w:p w:rsidR="002838E8" w:rsidRPr="00513CE4" w:rsidRDefault="002838E8" w:rsidP="00513C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Planom poslovanja za drugo polugodište 2008. Predviđena je neto realizacija u iznosu od 17.000,00 dinara.</w:t>
      </w:r>
    </w:p>
    <w:p w:rsidR="002838E8" w:rsidRPr="00513CE4" w:rsidRDefault="002838E8" w:rsidP="00513CE4">
      <w:pPr>
        <w:spacing w:after="0"/>
        <w:ind w:left="360"/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Primerak ove izjave</w:t>
      </w:r>
      <w:r w:rsidR="00513CE4" w:rsidRPr="00513CE4">
        <w:rPr>
          <w:rFonts w:ascii="Times New Roman" w:hAnsi="Times New Roman" w:cs="Times New Roman"/>
          <w:lang w:val="sr-Latn-CS"/>
        </w:rPr>
        <w:t xml:space="preserve"> akcionarsko društvo istovremeno dostavlja Komisiji za hartije od vrednosti i organizovanom tržištu, na koje su uključene akcije društva.</w:t>
      </w:r>
    </w:p>
    <w:p w:rsidR="00513CE4" w:rsidRDefault="00513CE4" w:rsidP="002838E8">
      <w:pPr>
        <w:ind w:left="360"/>
        <w:rPr>
          <w:rFonts w:ascii="Times New Roman" w:hAnsi="Times New Roman" w:cs="Times New Roman"/>
          <w:lang w:val="sr-Latn-CS"/>
        </w:rPr>
      </w:pPr>
    </w:p>
    <w:p w:rsidR="00513CE4" w:rsidRDefault="00513CE4" w:rsidP="002838E8">
      <w:pPr>
        <w:ind w:left="360"/>
        <w:rPr>
          <w:rFonts w:ascii="Times New Roman" w:hAnsi="Times New Roman" w:cs="Times New Roman"/>
          <w:lang w:val="sr-Latn-CS"/>
        </w:rPr>
      </w:pPr>
    </w:p>
    <w:p w:rsidR="00513CE4" w:rsidRPr="00513CE4" w:rsidRDefault="00513CE4" w:rsidP="002838E8">
      <w:pPr>
        <w:ind w:left="360"/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U Beogradu 11.11.2008. god</w:t>
      </w:r>
    </w:p>
    <w:p w:rsidR="00513CE4" w:rsidRPr="00513CE4" w:rsidRDefault="00513CE4" w:rsidP="00513CE4">
      <w:pPr>
        <w:spacing w:after="0"/>
        <w:jc w:val="right"/>
        <w:rPr>
          <w:rFonts w:ascii="Times New Roman" w:hAnsi="Times New Roman" w:cs="Times New Roman"/>
          <w:lang w:val="sr-Latn-CS"/>
        </w:rPr>
      </w:pPr>
    </w:p>
    <w:p w:rsidR="00513CE4" w:rsidRPr="00513CE4" w:rsidRDefault="00513CE4" w:rsidP="00513CE4">
      <w:pPr>
        <w:spacing w:after="0"/>
        <w:jc w:val="right"/>
        <w:rPr>
          <w:rFonts w:ascii="Times New Roman" w:hAnsi="Times New Roman" w:cs="Times New Roman"/>
          <w:lang w:val="sr-Latn-CS"/>
        </w:rPr>
      </w:pPr>
    </w:p>
    <w:p w:rsidR="00513CE4" w:rsidRPr="00513CE4" w:rsidRDefault="00513CE4" w:rsidP="00513CE4">
      <w:pPr>
        <w:spacing w:after="0"/>
        <w:jc w:val="right"/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Za Upravu Akcionarskog društva</w:t>
      </w:r>
    </w:p>
    <w:p w:rsidR="00513CE4" w:rsidRPr="00513CE4" w:rsidRDefault="00513CE4" w:rsidP="00513CE4">
      <w:pPr>
        <w:spacing w:after="0"/>
        <w:jc w:val="right"/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Predsednik Upravnog odbora</w:t>
      </w:r>
    </w:p>
    <w:p w:rsidR="00513CE4" w:rsidRPr="00513CE4" w:rsidRDefault="00513CE4" w:rsidP="00513CE4">
      <w:pPr>
        <w:spacing w:after="0"/>
        <w:jc w:val="right"/>
        <w:rPr>
          <w:rFonts w:ascii="Times New Roman" w:hAnsi="Times New Roman" w:cs="Times New Roman"/>
          <w:lang w:val="sr-Latn-CS"/>
        </w:rPr>
      </w:pPr>
      <w:r w:rsidRPr="00513CE4">
        <w:rPr>
          <w:rFonts w:ascii="Times New Roman" w:hAnsi="Times New Roman" w:cs="Times New Roman"/>
          <w:lang w:val="sr-Latn-CS"/>
        </w:rPr>
        <w:t>Miloš Panjković</w:t>
      </w:r>
    </w:p>
    <w:p w:rsidR="00513CE4" w:rsidRPr="00513CE4" w:rsidRDefault="00513CE4" w:rsidP="002838E8">
      <w:pPr>
        <w:ind w:left="360"/>
        <w:rPr>
          <w:rFonts w:ascii="Times New Roman" w:hAnsi="Times New Roman" w:cs="Times New Roman"/>
          <w:lang w:val="sr-Latn-CS"/>
        </w:rPr>
      </w:pPr>
    </w:p>
    <w:sectPr w:rsidR="00513CE4" w:rsidRPr="00513CE4" w:rsidSect="000C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3AE"/>
    <w:multiLevelType w:val="hybridMultilevel"/>
    <w:tmpl w:val="480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43DE"/>
    <w:multiLevelType w:val="hybridMultilevel"/>
    <w:tmpl w:val="1F5A3274"/>
    <w:lvl w:ilvl="0" w:tplc="4F8E55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3365F7D"/>
    <w:multiLevelType w:val="hybridMultilevel"/>
    <w:tmpl w:val="80662FE8"/>
    <w:lvl w:ilvl="0" w:tplc="CD7A5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F66688"/>
    <w:multiLevelType w:val="hybridMultilevel"/>
    <w:tmpl w:val="5CF80432"/>
    <w:lvl w:ilvl="0" w:tplc="AF2A70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838E8"/>
    <w:rsid w:val="000C05B2"/>
    <w:rsid w:val="002838E8"/>
    <w:rsid w:val="0051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E15F-3554-4268-B1CA-A8FED85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2008-11-14T09:56:00Z</dcterms:created>
  <dcterms:modified xsi:type="dcterms:W3CDTF">2008-11-14T09:56:00Z</dcterms:modified>
</cp:coreProperties>
</file>