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46" w:rsidRDefault="00652446" w:rsidP="00652446">
      <w:pPr>
        <w:jc w:val="both"/>
      </w:pPr>
      <w:r>
        <w:t>Na osnovu člana 67. Zakona o tržištu  hartija od vrednosti i drugih finansijskih instrumenata („Sl.glasnik RS“ br.47/2006) i člana 5.Pravilnika o sadržini i načinu izveštavanja javnih društava i obaveštavanju o posedovanju akcija sa pravom glasa ( „Sl. glasnik RS“ br. 47/2006), uprava akcionarskog društva</w:t>
      </w:r>
    </w:p>
    <w:p w:rsidR="00652446" w:rsidRDefault="00652446" w:rsidP="00652446">
      <w:pPr>
        <w:jc w:val="both"/>
      </w:pPr>
    </w:p>
    <w:p w:rsidR="00652446" w:rsidRDefault="00652446" w:rsidP="00652446">
      <w:pPr>
        <w:jc w:val="both"/>
      </w:pPr>
    </w:p>
    <w:p w:rsidR="00652446" w:rsidRDefault="00652446" w:rsidP="00652446">
      <w:pPr>
        <w:jc w:val="both"/>
      </w:pPr>
    </w:p>
    <w:p w:rsidR="00652446" w:rsidRDefault="00652446" w:rsidP="00652446">
      <w:pPr>
        <w:jc w:val="both"/>
      </w:pPr>
    </w:p>
    <w:p w:rsidR="00652446" w:rsidRPr="00514D8D" w:rsidRDefault="00652446" w:rsidP="00652446">
      <w:pPr>
        <w:jc w:val="center"/>
        <w:rPr>
          <w:b/>
        </w:rPr>
      </w:pPr>
      <w:r w:rsidRPr="00514D8D">
        <w:rPr>
          <w:b/>
        </w:rPr>
        <w:t>AUTOTRANSPORT AD Kraljevo</w:t>
      </w:r>
    </w:p>
    <w:p w:rsidR="00652446" w:rsidRDefault="00652446" w:rsidP="00652446">
      <w:pPr>
        <w:jc w:val="center"/>
      </w:pPr>
      <w:r>
        <w:t>Kraljevo, Adrani 578 A</w:t>
      </w:r>
    </w:p>
    <w:p w:rsidR="00652446" w:rsidRDefault="00652446" w:rsidP="00652446">
      <w:pPr>
        <w:jc w:val="center"/>
      </w:pPr>
    </w:p>
    <w:p w:rsidR="00652446" w:rsidRDefault="00652446" w:rsidP="00652446">
      <w:pPr>
        <w:jc w:val="center"/>
      </w:pPr>
      <w:r>
        <w:t>Objavljuje sledeću</w:t>
      </w:r>
    </w:p>
    <w:p w:rsidR="00652446" w:rsidRDefault="00652446" w:rsidP="00652446">
      <w:pPr>
        <w:jc w:val="center"/>
      </w:pPr>
    </w:p>
    <w:p w:rsidR="00652446" w:rsidRDefault="00652446" w:rsidP="00652446">
      <w:pPr>
        <w:jc w:val="center"/>
        <w:rPr>
          <w:b/>
        </w:rPr>
      </w:pPr>
      <w:r w:rsidRPr="00875A0B">
        <w:rPr>
          <w:b/>
        </w:rPr>
        <w:t>IZJAVU O ŠESTOMESEČNOM PLANU POSLOVANJA AKCIONARSKOG DRUŠTVA ZA PRVO POLUGODIŠTE 2008</w:t>
      </w:r>
      <w:r>
        <w:rPr>
          <w:b/>
        </w:rPr>
        <w:t>.</w:t>
      </w:r>
      <w:r w:rsidRPr="00875A0B">
        <w:rPr>
          <w:b/>
        </w:rPr>
        <w:t xml:space="preserve"> GODINE</w:t>
      </w:r>
    </w:p>
    <w:p w:rsidR="00652446" w:rsidRDefault="00652446" w:rsidP="00652446">
      <w:pPr>
        <w:jc w:val="both"/>
      </w:pPr>
    </w:p>
    <w:p w:rsidR="00652446" w:rsidRDefault="00652446" w:rsidP="00652446">
      <w:pPr>
        <w:numPr>
          <w:ilvl w:val="0"/>
          <w:numId w:val="1"/>
        </w:numPr>
        <w:ind w:left="284" w:hanging="284"/>
        <w:jc w:val="both"/>
      </w:pPr>
      <w:r>
        <w:t>Poslovno ime, sedište i adresa, matični broj i PIB:</w:t>
      </w:r>
    </w:p>
    <w:p w:rsidR="00652446" w:rsidRDefault="00652446" w:rsidP="00652446">
      <w:pPr>
        <w:ind w:firstLine="284"/>
        <w:jc w:val="both"/>
      </w:pPr>
      <w:r>
        <w:t xml:space="preserve">Akcionarsko društvo Autotransport, Kraljevo, Adrani 578 A, Matični broj: 07193050,            </w:t>
      </w:r>
    </w:p>
    <w:p w:rsidR="00652446" w:rsidRDefault="00652446" w:rsidP="00652446">
      <w:pPr>
        <w:ind w:left="284"/>
        <w:jc w:val="both"/>
      </w:pPr>
      <w:r>
        <w:t xml:space="preserve">PIB:102041493 </w:t>
      </w:r>
    </w:p>
    <w:p w:rsidR="00652446" w:rsidRDefault="00652446" w:rsidP="00652446">
      <w:pPr>
        <w:ind w:left="284" w:hanging="284"/>
        <w:jc w:val="both"/>
      </w:pPr>
    </w:p>
    <w:p w:rsidR="00652446" w:rsidRDefault="00652446" w:rsidP="00652446">
      <w:pPr>
        <w:numPr>
          <w:ilvl w:val="0"/>
          <w:numId w:val="1"/>
        </w:numPr>
        <w:ind w:left="284" w:hanging="284"/>
        <w:jc w:val="both"/>
      </w:pPr>
      <w:r>
        <w:t xml:space="preserve">WEB site:  </w:t>
      </w:r>
      <w:hyperlink r:id="rId5" w:history="1">
        <w:r w:rsidRPr="00B11E36">
          <w:rPr>
            <w:rStyle w:val="Hyperlink"/>
          </w:rPr>
          <w:t>www.autotransport-kv.com</w:t>
        </w:r>
      </w:hyperlink>
      <w:r>
        <w:t xml:space="preserve">;  e-mail adresa: </w:t>
      </w:r>
      <w:hyperlink r:id="rId6" w:history="1">
        <w:r w:rsidRPr="00141FA5">
          <w:rPr>
            <w:rStyle w:val="Hyperlink"/>
          </w:rPr>
          <w:t>autotransport1@ptt.yu</w:t>
        </w:r>
      </w:hyperlink>
    </w:p>
    <w:p w:rsidR="00652446" w:rsidRDefault="00652446" w:rsidP="00652446">
      <w:pPr>
        <w:ind w:left="284" w:hanging="284"/>
        <w:jc w:val="both"/>
      </w:pPr>
    </w:p>
    <w:p w:rsidR="00652446" w:rsidRDefault="00652446" w:rsidP="00652446">
      <w:pPr>
        <w:numPr>
          <w:ilvl w:val="0"/>
          <w:numId w:val="1"/>
        </w:numPr>
        <w:ind w:left="284" w:hanging="284"/>
        <w:jc w:val="both"/>
      </w:pPr>
      <w:r>
        <w:t>Broj i datum rešenja o upisu u registar privrednih subjekata:</w:t>
      </w:r>
    </w:p>
    <w:p w:rsidR="00652446" w:rsidRDefault="00652446" w:rsidP="00652446">
      <w:pPr>
        <w:ind w:left="284" w:hanging="284"/>
        <w:jc w:val="both"/>
      </w:pPr>
    </w:p>
    <w:p w:rsidR="00652446" w:rsidRDefault="00652446" w:rsidP="00652446">
      <w:pPr>
        <w:ind w:left="284"/>
        <w:jc w:val="both"/>
        <w:rPr>
          <w:spacing w:val="-3"/>
        </w:rPr>
      </w:pPr>
      <w:r w:rsidRPr="00050FA9">
        <w:rPr>
          <w:spacing w:val="-3"/>
        </w:rPr>
        <w:t>BD 146294/2007 od 20.11.2007.godine</w:t>
      </w:r>
    </w:p>
    <w:p w:rsidR="00652446" w:rsidRDefault="00652446" w:rsidP="00652446">
      <w:pPr>
        <w:ind w:left="284" w:hanging="284"/>
        <w:jc w:val="both"/>
        <w:rPr>
          <w:spacing w:val="-3"/>
        </w:rPr>
      </w:pPr>
    </w:p>
    <w:p w:rsidR="00652446" w:rsidRDefault="00652446" w:rsidP="00652446">
      <w:pPr>
        <w:numPr>
          <w:ilvl w:val="0"/>
          <w:numId w:val="1"/>
        </w:numPr>
        <w:ind w:left="284" w:hanging="284"/>
        <w:jc w:val="both"/>
        <w:rPr>
          <w:spacing w:val="-3"/>
        </w:rPr>
      </w:pPr>
      <w:r>
        <w:rPr>
          <w:spacing w:val="-3"/>
        </w:rPr>
        <w:t xml:space="preserve">Delatnost  (šifra i opis) </w:t>
      </w:r>
    </w:p>
    <w:p w:rsidR="00652446" w:rsidRDefault="00652446" w:rsidP="00652446">
      <w:pPr>
        <w:ind w:left="284" w:hanging="284"/>
        <w:jc w:val="both"/>
        <w:rPr>
          <w:spacing w:val="-3"/>
        </w:rPr>
      </w:pPr>
    </w:p>
    <w:p w:rsidR="00652446" w:rsidRDefault="00652446" w:rsidP="00652446">
      <w:pPr>
        <w:ind w:left="284"/>
        <w:jc w:val="both"/>
        <w:rPr>
          <w:color w:val="000000"/>
          <w:spacing w:val="-3"/>
        </w:rPr>
      </w:pPr>
      <w:r w:rsidRPr="00050FA9">
        <w:rPr>
          <w:color w:val="000000"/>
          <w:spacing w:val="-3"/>
        </w:rPr>
        <w:t>60250</w:t>
      </w:r>
      <w:r>
        <w:rPr>
          <w:color w:val="000000"/>
          <w:spacing w:val="-3"/>
        </w:rPr>
        <w:t xml:space="preserve"> </w:t>
      </w:r>
      <w:r w:rsidRPr="00050FA9">
        <w:rPr>
          <w:color w:val="000000"/>
          <w:spacing w:val="-3"/>
        </w:rPr>
        <w:t>- Prevoz robe u drumskom saobraćaju</w:t>
      </w:r>
    </w:p>
    <w:p w:rsidR="00652446" w:rsidRDefault="00652446" w:rsidP="00652446">
      <w:pPr>
        <w:ind w:left="284" w:hanging="284"/>
        <w:jc w:val="both"/>
        <w:rPr>
          <w:color w:val="000000"/>
          <w:spacing w:val="-3"/>
        </w:rPr>
      </w:pPr>
    </w:p>
    <w:p w:rsidR="00652446" w:rsidRDefault="00652446" w:rsidP="00652446">
      <w:pPr>
        <w:numPr>
          <w:ilvl w:val="0"/>
          <w:numId w:val="1"/>
        </w:numPr>
        <w:ind w:left="284" w:hanging="28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Podaci o predsedniku i članovima Upravnog odbora:</w:t>
      </w:r>
    </w:p>
    <w:p w:rsidR="00652446" w:rsidRDefault="00652446" w:rsidP="00652446">
      <w:pPr>
        <w:ind w:left="284" w:hanging="284"/>
        <w:jc w:val="both"/>
        <w:rPr>
          <w:color w:val="000000"/>
          <w:spacing w:val="-3"/>
        </w:rPr>
      </w:pPr>
    </w:p>
    <w:p w:rsidR="00652446" w:rsidRDefault="00652446" w:rsidP="00652446">
      <w:pPr>
        <w:ind w:left="284"/>
        <w:jc w:val="both"/>
      </w:pPr>
      <w:r>
        <w:t>Zoran Jablanović, predsednik Upravnog odbora</w:t>
      </w:r>
    </w:p>
    <w:p w:rsidR="00652446" w:rsidRDefault="00652446" w:rsidP="00652446">
      <w:pPr>
        <w:ind w:left="284"/>
        <w:jc w:val="both"/>
        <w:rPr>
          <w:lang w:val="hr-HR"/>
        </w:rPr>
      </w:pPr>
      <w:r w:rsidRPr="00050FA9">
        <w:rPr>
          <w:lang w:val="hr-HR"/>
        </w:rPr>
        <w:t>Slave Raspaškovski</w:t>
      </w:r>
      <w:r>
        <w:rPr>
          <w:lang w:val="hr-HR"/>
        </w:rPr>
        <w:t>, član Upravnog odbora</w:t>
      </w:r>
    </w:p>
    <w:p w:rsidR="00652446" w:rsidRDefault="00652446" w:rsidP="00652446">
      <w:pPr>
        <w:ind w:left="284"/>
        <w:jc w:val="both"/>
      </w:pPr>
      <w:r>
        <w:t>Dragica Zlatojević, član Upravnog odbora.</w:t>
      </w:r>
    </w:p>
    <w:p w:rsidR="00652446" w:rsidRDefault="00652446" w:rsidP="00652446">
      <w:pPr>
        <w:ind w:left="284" w:hanging="284"/>
        <w:jc w:val="both"/>
      </w:pPr>
    </w:p>
    <w:p w:rsidR="00652446" w:rsidRPr="00DC26D7" w:rsidRDefault="00652446" w:rsidP="00652446">
      <w:pPr>
        <w:numPr>
          <w:ilvl w:val="0"/>
          <w:numId w:val="1"/>
        </w:numPr>
        <w:ind w:left="284" w:hanging="284"/>
        <w:jc w:val="both"/>
      </w:pPr>
      <w:r w:rsidRPr="00DC26D7">
        <w:t>Planom poslovanja za prvo polugodište 2008. godine planiran je rast svih važnih parametara poslovanja, počev od povećanja obima usluga prevoza robe i putnika, do rasta ukupnog prihoda od  1</w:t>
      </w:r>
      <w:r>
        <w:t>5</w:t>
      </w:r>
      <w:r w:rsidRPr="00DC26D7">
        <w:t xml:space="preserve">%. </w:t>
      </w:r>
      <w:r w:rsidRPr="00DC26D7">
        <w:rPr>
          <w:lang w:val="sl-SI"/>
        </w:rPr>
        <w:t>Planom poslovanja za prvo polugodište 2008. godine, predviđeni prihod od pružanja usluga prevoza robe i putnika na domaćem i inostranom tržištu, usluga servisa, javnog parkinga i prodaje robe, iznosi 31</w:t>
      </w:r>
      <w:r>
        <w:rPr>
          <w:lang w:val="sl-SI"/>
        </w:rPr>
        <w:t>1</w:t>
      </w:r>
      <w:r w:rsidRPr="00DC26D7">
        <w:rPr>
          <w:lang w:val="sl-SI"/>
        </w:rPr>
        <w:t>.690</w:t>
      </w:r>
      <w:r>
        <w:rPr>
          <w:lang w:val="sl-SI"/>
        </w:rPr>
        <w:t>.000.00 dinara.</w:t>
      </w:r>
    </w:p>
    <w:p w:rsidR="00652446" w:rsidRDefault="00652446" w:rsidP="00652446">
      <w:pPr>
        <w:ind w:left="284"/>
        <w:jc w:val="both"/>
      </w:pPr>
    </w:p>
    <w:p w:rsidR="00652446" w:rsidRDefault="00652446" w:rsidP="00652446">
      <w:pPr>
        <w:jc w:val="both"/>
      </w:pPr>
    </w:p>
    <w:p w:rsidR="00652446" w:rsidRDefault="00652446" w:rsidP="00652446">
      <w:pPr>
        <w:jc w:val="both"/>
      </w:pPr>
      <w:r>
        <w:t xml:space="preserve">Primerak ove izjave objavljuje se u dnevnom listu koji se distribuira na celoj teritoriji Republike Srbije, istovremeno se dostavlja Komisiji za hartije od vrednosti, organizovanom tržištu, na koje su uključene akcije društva i dostupan je na sajtu društva </w:t>
      </w:r>
      <w:hyperlink r:id="rId7" w:history="1">
        <w:r w:rsidRPr="00B11E36">
          <w:rPr>
            <w:rStyle w:val="Hyperlink"/>
          </w:rPr>
          <w:t>www.autotranspor-kv.com</w:t>
        </w:r>
      </w:hyperlink>
      <w:r>
        <w:t>.</w:t>
      </w:r>
    </w:p>
    <w:p w:rsidR="00652446" w:rsidRDefault="00652446" w:rsidP="00652446">
      <w:pPr>
        <w:jc w:val="both"/>
      </w:pPr>
    </w:p>
    <w:p w:rsidR="00652446" w:rsidRDefault="00652446" w:rsidP="00652446">
      <w:pPr>
        <w:jc w:val="both"/>
      </w:pPr>
    </w:p>
    <w:p w:rsidR="00652446" w:rsidRDefault="00652446" w:rsidP="00652446">
      <w:pPr>
        <w:jc w:val="both"/>
      </w:pPr>
      <w:r>
        <w:t xml:space="preserve">U Kraljevu, 10.04.2008.god.                                                 AUTOTRANSPORT AD Kraljevo </w:t>
      </w:r>
    </w:p>
    <w:p w:rsidR="00652446" w:rsidRDefault="00652446" w:rsidP="00D406F7">
      <w:r>
        <w:t xml:space="preserve">                                                                                                 </w:t>
      </w:r>
      <w:r w:rsidR="00D406F7">
        <w:t xml:space="preserve">      </w:t>
      </w:r>
      <w:r>
        <w:t xml:space="preserve">  Predsednik Upravnog odbora</w:t>
      </w:r>
    </w:p>
    <w:p w:rsidR="00652446" w:rsidRDefault="00652446" w:rsidP="00652446">
      <w:pPr>
        <w:jc w:val="both"/>
      </w:pPr>
    </w:p>
    <w:p w:rsidR="00652446" w:rsidRPr="00050FA9" w:rsidRDefault="00652446" w:rsidP="00D406F7">
      <w:r>
        <w:t xml:space="preserve">                                                                                          </w:t>
      </w:r>
      <w:r w:rsidR="00D406F7">
        <w:t xml:space="preserve">     </w:t>
      </w:r>
      <w:r>
        <w:t xml:space="preserve">        Jablanović Zoran, dipl.pravnik</w:t>
      </w:r>
    </w:p>
    <w:p w:rsidR="00346D05" w:rsidRDefault="00346D05"/>
    <w:sectPr w:rsidR="00346D05" w:rsidSect="00D406F7">
      <w:pgSz w:w="11907" w:h="16840" w:code="9"/>
      <w:pgMar w:top="1134" w:right="1134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05750"/>
    <w:multiLevelType w:val="hybridMultilevel"/>
    <w:tmpl w:val="1E0AC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52446"/>
    <w:rsid w:val="00346D05"/>
    <w:rsid w:val="00652446"/>
    <w:rsid w:val="00914B34"/>
    <w:rsid w:val="00D4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2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otranspor-k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otransport1@ptt.yu" TargetMode="External"/><Relationship Id="rId5" Type="http://schemas.openxmlformats.org/officeDocument/2006/relationships/hyperlink" Target="http://www.autotransport-kv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</dc:creator>
  <cp:keywords/>
  <dc:description/>
  <cp:lastModifiedBy>Sladja</cp:lastModifiedBy>
  <cp:revision>2</cp:revision>
  <dcterms:created xsi:type="dcterms:W3CDTF">2008-04-30T11:36:00Z</dcterms:created>
  <dcterms:modified xsi:type="dcterms:W3CDTF">2008-04-30T11:39:00Z</dcterms:modified>
</cp:coreProperties>
</file>